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7F" w:rsidRPr="00AD523F" w:rsidRDefault="000A1B82" w:rsidP="00AD52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23F">
        <w:rPr>
          <w:rFonts w:ascii="Times New Roman" w:hAnsi="Times New Roman" w:cs="Times New Roman"/>
          <w:b/>
          <w:sz w:val="32"/>
          <w:szCs w:val="32"/>
        </w:rPr>
        <w:t>ПРАВИЛА ЭКСПЛУАТАЦИИ ДЕТСКОГО ИГРОВОГО ОБОРУДОВАНИЯ</w:t>
      </w:r>
    </w:p>
    <w:p w:rsidR="00AD523F" w:rsidRPr="00AD523F" w:rsidRDefault="000A1B82" w:rsidP="00AD52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AD523F">
        <w:rPr>
          <w:rFonts w:ascii="Times New Roman" w:hAnsi="Times New Roman" w:cs="Times New Roman"/>
          <w:b/>
          <w:color w:val="FF0000"/>
          <w:sz w:val="52"/>
          <w:szCs w:val="52"/>
        </w:rPr>
        <w:t>ВНИМАНИЕ!</w:t>
      </w:r>
    </w:p>
    <w:p w:rsidR="000A1B82" w:rsidRDefault="000A1B82" w:rsidP="00AD5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3F">
        <w:rPr>
          <w:rFonts w:ascii="Times New Roman" w:hAnsi="Times New Roman" w:cs="Times New Roman"/>
          <w:b/>
          <w:sz w:val="28"/>
          <w:szCs w:val="28"/>
        </w:rPr>
        <w:t>Дети до 7 лет должны находиться на площадке под присмотром родителей, воспитателей или в сопровождении взрослых. Перед использованием игрового оборудования следует убедиться в его безопасности и отсутствии посторонних предметов.</w:t>
      </w:r>
    </w:p>
    <w:p w:rsidR="00AD523F" w:rsidRPr="00AD523F" w:rsidRDefault="00AD523F" w:rsidP="00AD5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B82" w:rsidRDefault="000A1B82" w:rsidP="00AD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3F">
        <w:rPr>
          <w:rFonts w:ascii="Times New Roman" w:hAnsi="Times New Roman" w:cs="Times New Roman"/>
          <w:b/>
          <w:sz w:val="28"/>
          <w:szCs w:val="28"/>
        </w:rPr>
        <w:t>ПРЕДНАЗНАЧЕНИЕ ДЕТСКОГО ИГРОВОГО ОБОРУДОВАНИЯ</w:t>
      </w:r>
    </w:p>
    <w:p w:rsidR="00AD523F" w:rsidRPr="00AD523F" w:rsidRDefault="00AD523F" w:rsidP="00AD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0A1B82" w:rsidRPr="00AD523F" w:rsidTr="004C3A36">
        <w:trPr>
          <w:jc w:val="center"/>
        </w:trPr>
        <w:tc>
          <w:tcPr>
            <w:tcW w:w="6204" w:type="dxa"/>
          </w:tcPr>
          <w:p w:rsidR="000A1B82" w:rsidRPr="00AD523F" w:rsidRDefault="000A1B82" w:rsidP="00AD5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Шведская стенка для детей </w:t>
            </w:r>
          </w:p>
        </w:tc>
        <w:tc>
          <w:tcPr>
            <w:tcW w:w="3367" w:type="dxa"/>
          </w:tcPr>
          <w:p w:rsidR="000A1B82" w:rsidRPr="00AD523F" w:rsidRDefault="000A1B82" w:rsidP="00AD5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от 3 до 7 лет</w:t>
            </w:r>
          </w:p>
        </w:tc>
      </w:tr>
      <w:tr w:rsidR="000A1B82" w:rsidRPr="00AD523F" w:rsidTr="004C3A36">
        <w:trPr>
          <w:jc w:val="center"/>
        </w:trPr>
        <w:tc>
          <w:tcPr>
            <w:tcW w:w="6204" w:type="dxa"/>
          </w:tcPr>
          <w:p w:rsidR="000A1B82" w:rsidRPr="00AD523F" w:rsidRDefault="000A1B82" w:rsidP="00AD5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2. Качалка-балансир</w:t>
            </w:r>
          </w:p>
        </w:tc>
        <w:tc>
          <w:tcPr>
            <w:tcW w:w="3367" w:type="dxa"/>
          </w:tcPr>
          <w:p w:rsidR="000A1B82" w:rsidRPr="00AD523F" w:rsidRDefault="000A1B82" w:rsidP="00AD523F">
            <w:pPr>
              <w:rPr>
                <w:b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от 3 до 7 лет</w:t>
            </w:r>
          </w:p>
        </w:tc>
      </w:tr>
      <w:tr w:rsidR="000A1B82" w:rsidRPr="00AD523F" w:rsidTr="004C3A36">
        <w:trPr>
          <w:jc w:val="center"/>
        </w:trPr>
        <w:tc>
          <w:tcPr>
            <w:tcW w:w="6204" w:type="dxa"/>
          </w:tcPr>
          <w:p w:rsidR="000A1B82" w:rsidRPr="00AD523F" w:rsidRDefault="000A1B82" w:rsidP="00AD5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3. Игровой комплекс</w:t>
            </w:r>
          </w:p>
        </w:tc>
        <w:tc>
          <w:tcPr>
            <w:tcW w:w="3367" w:type="dxa"/>
          </w:tcPr>
          <w:p w:rsidR="000A1B82" w:rsidRPr="00AD523F" w:rsidRDefault="000A1B82" w:rsidP="00AD523F">
            <w:pPr>
              <w:rPr>
                <w:b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от 3 до 7 лет</w:t>
            </w:r>
          </w:p>
        </w:tc>
      </w:tr>
      <w:tr w:rsidR="000A1B82" w:rsidRPr="00AD523F" w:rsidTr="004C3A36">
        <w:trPr>
          <w:jc w:val="center"/>
        </w:trPr>
        <w:tc>
          <w:tcPr>
            <w:tcW w:w="6204" w:type="dxa"/>
          </w:tcPr>
          <w:p w:rsidR="000A1B82" w:rsidRPr="00AD523F" w:rsidRDefault="000A1B82" w:rsidP="00AD5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4. Песочница</w:t>
            </w:r>
          </w:p>
        </w:tc>
        <w:tc>
          <w:tcPr>
            <w:tcW w:w="3367" w:type="dxa"/>
          </w:tcPr>
          <w:p w:rsidR="000A1B82" w:rsidRPr="00AD523F" w:rsidRDefault="000A1B82" w:rsidP="00AD523F">
            <w:pPr>
              <w:rPr>
                <w:b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от 3 до 7 лет</w:t>
            </w:r>
          </w:p>
        </w:tc>
      </w:tr>
      <w:tr w:rsidR="000A1B82" w:rsidRPr="00AD523F" w:rsidTr="004C3A36">
        <w:trPr>
          <w:jc w:val="center"/>
        </w:trPr>
        <w:tc>
          <w:tcPr>
            <w:tcW w:w="6204" w:type="dxa"/>
          </w:tcPr>
          <w:p w:rsidR="000A1B82" w:rsidRPr="00AD523F" w:rsidRDefault="000A1B82" w:rsidP="00AD5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5. Качалка на пружине</w:t>
            </w:r>
          </w:p>
        </w:tc>
        <w:tc>
          <w:tcPr>
            <w:tcW w:w="3367" w:type="dxa"/>
          </w:tcPr>
          <w:p w:rsidR="000A1B82" w:rsidRPr="00AD523F" w:rsidRDefault="000A1B82" w:rsidP="00AD523F">
            <w:pPr>
              <w:rPr>
                <w:b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от 3 до 7 лет</w:t>
            </w:r>
          </w:p>
        </w:tc>
      </w:tr>
      <w:tr w:rsidR="000A1B82" w:rsidRPr="00AD523F" w:rsidTr="004C3A36">
        <w:trPr>
          <w:jc w:val="center"/>
        </w:trPr>
        <w:tc>
          <w:tcPr>
            <w:tcW w:w="6204" w:type="dxa"/>
          </w:tcPr>
          <w:p w:rsidR="000A1B82" w:rsidRPr="00AD523F" w:rsidRDefault="000A1B82" w:rsidP="00AD5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6. Веранда для детей</w:t>
            </w:r>
          </w:p>
        </w:tc>
        <w:tc>
          <w:tcPr>
            <w:tcW w:w="3367" w:type="dxa"/>
          </w:tcPr>
          <w:p w:rsidR="000A1B82" w:rsidRPr="00AD523F" w:rsidRDefault="000A1B82" w:rsidP="00AD523F">
            <w:pPr>
              <w:rPr>
                <w:b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от 3 до 7 лет</w:t>
            </w:r>
          </w:p>
        </w:tc>
      </w:tr>
      <w:tr w:rsidR="000A1B82" w:rsidRPr="00AD523F" w:rsidTr="004C3A36">
        <w:trPr>
          <w:jc w:val="center"/>
        </w:trPr>
        <w:tc>
          <w:tcPr>
            <w:tcW w:w="6204" w:type="dxa"/>
          </w:tcPr>
          <w:p w:rsidR="000A1B82" w:rsidRPr="00AD523F" w:rsidRDefault="000A1B82" w:rsidP="00AD5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7. Горка для детей</w:t>
            </w:r>
          </w:p>
        </w:tc>
        <w:tc>
          <w:tcPr>
            <w:tcW w:w="3367" w:type="dxa"/>
          </w:tcPr>
          <w:p w:rsidR="000A1B82" w:rsidRPr="00AD523F" w:rsidRDefault="000A1B82" w:rsidP="00AD523F">
            <w:pPr>
              <w:rPr>
                <w:b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от 3 до 7 лет</w:t>
            </w:r>
          </w:p>
        </w:tc>
      </w:tr>
      <w:tr w:rsidR="000A1B82" w:rsidRPr="00AD523F" w:rsidTr="004C3A36">
        <w:trPr>
          <w:jc w:val="center"/>
        </w:trPr>
        <w:tc>
          <w:tcPr>
            <w:tcW w:w="6204" w:type="dxa"/>
          </w:tcPr>
          <w:p w:rsidR="000A1B82" w:rsidRPr="00AD523F" w:rsidRDefault="000A1B82" w:rsidP="00AD5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8. Полоса препятствий для детей</w:t>
            </w:r>
          </w:p>
        </w:tc>
        <w:tc>
          <w:tcPr>
            <w:tcW w:w="3367" w:type="dxa"/>
          </w:tcPr>
          <w:p w:rsidR="000A1B82" w:rsidRPr="00AD523F" w:rsidRDefault="000A1B82" w:rsidP="00AD523F">
            <w:pPr>
              <w:rPr>
                <w:b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от 3 до 7 лет</w:t>
            </w:r>
          </w:p>
        </w:tc>
      </w:tr>
      <w:tr w:rsidR="000A1B82" w:rsidRPr="00AD523F" w:rsidTr="004C3A36">
        <w:trPr>
          <w:jc w:val="center"/>
        </w:trPr>
        <w:tc>
          <w:tcPr>
            <w:tcW w:w="6204" w:type="dxa"/>
          </w:tcPr>
          <w:p w:rsidR="000A1B82" w:rsidRPr="00AD523F" w:rsidRDefault="000A1B82" w:rsidP="00AD5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9. Яма для прыжков</w:t>
            </w:r>
          </w:p>
        </w:tc>
        <w:tc>
          <w:tcPr>
            <w:tcW w:w="3367" w:type="dxa"/>
          </w:tcPr>
          <w:p w:rsidR="000A1B82" w:rsidRPr="00AD523F" w:rsidRDefault="000A1B82" w:rsidP="00AD523F">
            <w:pPr>
              <w:rPr>
                <w:b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от 3 до 7 лет</w:t>
            </w:r>
          </w:p>
        </w:tc>
      </w:tr>
    </w:tbl>
    <w:p w:rsidR="000A1B82" w:rsidRPr="00AD523F" w:rsidRDefault="000A1B82" w:rsidP="00AD5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B82" w:rsidRPr="00AD523F" w:rsidRDefault="000A1B82" w:rsidP="00AD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3F">
        <w:rPr>
          <w:rFonts w:ascii="Times New Roman" w:hAnsi="Times New Roman" w:cs="Times New Roman"/>
          <w:b/>
          <w:sz w:val="28"/>
          <w:szCs w:val="28"/>
        </w:rPr>
        <w:t>УВАЖАЕМЫЕ ПОСЕТИТЕЛИ!</w:t>
      </w:r>
    </w:p>
    <w:p w:rsidR="000A1B82" w:rsidRDefault="000A1B82" w:rsidP="00AD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3F">
        <w:rPr>
          <w:rFonts w:ascii="Times New Roman" w:hAnsi="Times New Roman" w:cs="Times New Roman"/>
          <w:b/>
          <w:sz w:val="28"/>
          <w:szCs w:val="28"/>
        </w:rPr>
        <w:t>НА ДЕТСКОЙ ПЛОЩАДКЕ ЗАПРЕЩАЕТСЯ</w:t>
      </w:r>
      <w:r w:rsidR="000E0674" w:rsidRPr="00AD523F">
        <w:rPr>
          <w:rFonts w:ascii="Times New Roman" w:hAnsi="Times New Roman" w:cs="Times New Roman"/>
          <w:b/>
          <w:sz w:val="28"/>
          <w:szCs w:val="28"/>
        </w:rPr>
        <w:t>:</w:t>
      </w:r>
    </w:p>
    <w:p w:rsidR="00AD523F" w:rsidRPr="00AD523F" w:rsidRDefault="00AD523F" w:rsidP="00AD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674" w:rsidRPr="00AD523F" w:rsidRDefault="000E0674" w:rsidP="00AD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3F">
        <w:rPr>
          <w:rFonts w:ascii="Times New Roman" w:hAnsi="Times New Roman" w:cs="Times New Roman"/>
          <w:b/>
          <w:sz w:val="28"/>
          <w:szCs w:val="28"/>
        </w:rPr>
        <w:t>Пользоваться игровым оборудованием лицам старше 16 лет и весом более 70 кг. Мусорить, курить и оставлять окурки, приносить и оставлять стеклянные бутылки. Выгуливать домашних животных. Использовать игровое оборудование не по назначению.</w:t>
      </w:r>
    </w:p>
    <w:p w:rsidR="004C3A36" w:rsidRPr="00AD523F" w:rsidRDefault="004C3A36" w:rsidP="00AD5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523F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838825" cy="1219200"/>
            <wp:effectExtent l="19050" t="0" r="9525" b="0"/>
            <wp:docPr id="4" name="Рисунок 4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B605AB7F-D13E-49EE-95B0-6A9BD345A8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B605AB7F-D13E-49EE-95B0-6A9BD345A8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4641" t="39277" r="3843" b="4717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23F" w:rsidRDefault="00AD523F" w:rsidP="00AD52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523F" w:rsidRDefault="00AD523F" w:rsidP="00AD52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3A36" w:rsidRPr="00AD523F" w:rsidRDefault="004C3A36" w:rsidP="00AD52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23F">
        <w:rPr>
          <w:rFonts w:ascii="Times New Roman" w:hAnsi="Times New Roman" w:cs="Times New Roman"/>
          <w:b/>
          <w:sz w:val="32"/>
          <w:szCs w:val="32"/>
        </w:rPr>
        <w:t>НОМЕРА ТЕЛЕФОНОВ В ЭКСТРЕННЫХ СЛУЧАЯХ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4C3A36" w:rsidRPr="00AD523F" w:rsidTr="004C3A36">
        <w:tc>
          <w:tcPr>
            <w:tcW w:w="5495" w:type="dxa"/>
          </w:tcPr>
          <w:p w:rsidR="004C3A36" w:rsidRPr="00AD523F" w:rsidRDefault="004C3A36" w:rsidP="00AD5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Медицинская служба (скорая помощь)</w:t>
            </w:r>
          </w:p>
        </w:tc>
        <w:tc>
          <w:tcPr>
            <w:tcW w:w="4076" w:type="dxa"/>
          </w:tcPr>
          <w:p w:rsidR="004C3A36" w:rsidRPr="00AD523F" w:rsidRDefault="004C3A36" w:rsidP="00AD5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01, 103</w:t>
            </w:r>
          </w:p>
        </w:tc>
      </w:tr>
      <w:tr w:rsidR="004C3A36" w:rsidRPr="00AD523F" w:rsidTr="004C3A36">
        <w:tc>
          <w:tcPr>
            <w:tcW w:w="5495" w:type="dxa"/>
          </w:tcPr>
          <w:p w:rsidR="004C3A36" w:rsidRPr="00AD523F" w:rsidRDefault="004C3A36" w:rsidP="00AD5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Полиция</w:t>
            </w:r>
          </w:p>
        </w:tc>
        <w:tc>
          <w:tcPr>
            <w:tcW w:w="4076" w:type="dxa"/>
          </w:tcPr>
          <w:p w:rsidR="004C3A36" w:rsidRPr="00AD523F" w:rsidRDefault="004C3A36" w:rsidP="00AD5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02, 102</w:t>
            </w:r>
          </w:p>
        </w:tc>
      </w:tr>
      <w:tr w:rsidR="004C3A36" w:rsidRPr="00AD523F" w:rsidTr="004C3A36">
        <w:tc>
          <w:tcPr>
            <w:tcW w:w="5495" w:type="dxa"/>
          </w:tcPr>
          <w:p w:rsidR="004C3A36" w:rsidRPr="00AD523F" w:rsidRDefault="004C3A36" w:rsidP="00AD52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Служба спасения</w:t>
            </w:r>
          </w:p>
        </w:tc>
        <w:tc>
          <w:tcPr>
            <w:tcW w:w="4076" w:type="dxa"/>
          </w:tcPr>
          <w:p w:rsidR="004C3A36" w:rsidRPr="00AD523F" w:rsidRDefault="004C3A36" w:rsidP="00AD5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3F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</w:tr>
    </w:tbl>
    <w:p w:rsidR="004C3A36" w:rsidRPr="00AD523F" w:rsidRDefault="004C3A36" w:rsidP="00AD5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3A36" w:rsidRPr="00AD523F" w:rsidRDefault="004C3A36" w:rsidP="00AD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3F">
        <w:rPr>
          <w:rFonts w:ascii="Times New Roman" w:hAnsi="Times New Roman" w:cs="Times New Roman"/>
          <w:b/>
          <w:sz w:val="28"/>
          <w:szCs w:val="28"/>
        </w:rPr>
        <w:t>Эксплуатирующая организация – МБДОУ № 6.</w:t>
      </w:r>
    </w:p>
    <w:p w:rsidR="004C3A36" w:rsidRPr="00AD523F" w:rsidRDefault="004C3A36" w:rsidP="00AD5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3F">
        <w:rPr>
          <w:rFonts w:ascii="Times New Roman" w:hAnsi="Times New Roman" w:cs="Times New Roman"/>
          <w:b/>
          <w:sz w:val="28"/>
          <w:szCs w:val="28"/>
        </w:rPr>
        <w:t>Тел. +7(8422)58-33-36,  58-52-88</w:t>
      </w:r>
    </w:p>
    <w:sectPr w:rsidR="004C3A36" w:rsidRPr="00AD523F" w:rsidSect="007A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B82"/>
    <w:rsid w:val="000A1B82"/>
    <w:rsid w:val="000E0674"/>
    <w:rsid w:val="004C3A36"/>
    <w:rsid w:val="007A7A7F"/>
    <w:rsid w:val="00AD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MalMin</dc:creator>
  <cp:keywords/>
  <dc:description/>
  <cp:lastModifiedBy>MalMin</cp:lastModifiedBy>
  <cp:revision>2</cp:revision>
  <dcterms:created xsi:type="dcterms:W3CDTF">2023-01-17T07:31:00Z</dcterms:created>
  <dcterms:modified xsi:type="dcterms:W3CDTF">2023-01-17T08:06:00Z</dcterms:modified>
</cp:coreProperties>
</file>