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99A" w:rsidRDefault="00CE05FF" w:rsidP="00FD49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05F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8394404"/>
            <wp:effectExtent l="0" t="0" r="3175" b="6985"/>
            <wp:docPr id="2" name="Рисунок 2" descr="C:\Users\user\Desktop\танц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анцы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5FF" w:rsidRDefault="00CE05FF" w:rsidP="00FD49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05FF" w:rsidRDefault="00CE05FF" w:rsidP="00FD49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tbl>
      <w:tblPr>
        <w:tblW w:w="9084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"/>
        <w:gridCol w:w="8137"/>
      </w:tblGrid>
      <w:tr w:rsidR="00FD499A" w:rsidRPr="00FD499A" w:rsidTr="00FD499A">
        <w:trPr>
          <w:trHeight w:val="281"/>
        </w:trPr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99A" w:rsidRPr="00FD499A" w:rsidRDefault="00FD499A" w:rsidP="00FD49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  <w:lastRenderedPageBreak/>
              <w:t>№п/п</w:t>
            </w:r>
          </w:p>
        </w:tc>
        <w:tc>
          <w:tcPr>
            <w:tcW w:w="8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99A" w:rsidRPr="00FD499A" w:rsidRDefault="00FD499A" w:rsidP="00FD49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  <w:t>Содержание</w:t>
            </w:r>
          </w:p>
        </w:tc>
      </w:tr>
      <w:tr w:rsidR="00FD499A" w:rsidRPr="00FD499A" w:rsidTr="00FD499A">
        <w:trPr>
          <w:trHeight w:val="266"/>
        </w:trPr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99A" w:rsidRPr="00FD499A" w:rsidRDefault="00FD499A" w:rsidP="00FD49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8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99A" w:rsidRPr="00FD499A" w:rsidRDefault="00FD499A" w:rsidP="00FD49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  <w:t>Целевой раздел</w:t>
            </w:r>
          </w:p>
        </w:tc>
      </w:tr>
      <w:tr w:rsidR="00FD499A" w:rsidRPr="00FD499A" w:rsidTr="00FD499A">
        <w:trPr>
          <w:trHeight w:val="553"/>
        </w:trPr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99A" w:rsidRPr="00FD499A" w:rsidRDefault="00FD499A" w:rsidP="00FD49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99A" w:rsidRPr="00FD499A" w:rsidRDefault="00FD499A" w:rsidP="00FD49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  <w:t>Пояснительная записка образовательной программы дополнительного образования детей дошкольного возраста  </w:t>
            </w:r>
          </w:p>
        </w:tc>
      </w:tr>
      <w:tr w:rsidR="00FD499A" w:rsidRPr="00FD499A" w:rsidTr="00FD499A">
        <w:trPr>
          <w:trHeight w:val="281"/>
        </w:trPr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99A" w:rsidRPr="00FD499A" w:rsidRDefault="00FD499A" w:rsidP="00FD49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8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99A" w:rsidRPr="00FD499A" w:rsidRDefault="00FD499A" w:rsidP="00FD49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  <w:t>Введение</w:t>
            </w:r>
          </w:p>
        </w:tc>
      </w:tr>
      <w:tr w:rsidR="00FD499A" w:rsidRPr="00FD499A" w:rsidTr="00FD499A">
        <w:trPr>
          <w:trHeight w:val="281"/>
        </w:trPr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99A" w:rsidRPr="00FD499A" w:rsidRDefault="00FD499A" w:rsidP="00FD49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8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99A" w:rsidRPr="00FD499A" w:rsidRDefault="00FD499A" w:rsidP="00FD49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  <w:t>Цели и задачи реализации программы</w:t>
            </w:r>
          </w:p>
        </w:tc>
      </w:tr>
      <w:tr w:rsidR="00FD499A" w:rsidRPr="00FD499A" w:rsidTr="00FD499A">
        <w:trPr>
          <w:trHeight w:val="266"/>
        </w:trPr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99A" w:rsidRPr="00FD499A" w:rsidRDefault="00FD499A" w:rsidP="00FD49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8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99A" w:rsidRPr="00FD499A" w:rsidRDefault="00FD499A" w:rsidP="00FD49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  <w:t>Принципы и подходы к реализации программы</w:t>
            </w:r>
          </w:p>
        </w:tc>
      </w:tr>
      <w:tr w:rsidR="00FD499A" w:rsidRPr="00FD499A" w:rsidTr="00FD499A">
        <w:trPr>
          <w:trHeight w:val="548"/>
        </w:trPr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99A" w:rsidRPr="00FD499A" w:rsidRDefault="00FD499A" w:rsidP="00FD49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8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99A" w:rsidRPr="00FD499A" w:rsidRDefault="00FD499A" w:rsidP="00FD49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  <w:t>Значимые характеристики, в том числе характеристики особенностей развития дошкольного возраста.</w:t>
            </w:r>
          </w:p>
        </w:tc>
      </w:tr>
      <w:tr w:rsidR="00FD499A" w:rsidRPr="00FD499A" w:rsidTr="00FD499A">
        <w:trPr>
          <w:trHeight w:val="563"/>
        </w:trPr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99A" w:rsidRPr="00FD499A" w:rsidRDefault="00FD499A" w:rsidP="00FD49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99A" w:rsidRPr="00FD499A" w:rsidRDefault="00FD499A" w:rsidP="00FD49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  <w:t>Планируемые результаты как ориентиры  освоения  воспитанниками образовательной программы дополнительного образования детей дошкольного возраста.</w:t>
            </w:r>
          </w:p>
        </w:tc>
      </w:tr>
      <w:tr w:rsidR="00FD499A" w:rsidRPr="00FD499A" w:rsidTr="00FD499A">
        <w:trPr>
          <w:trHeight w:val="548"/>
        </w:trPr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99A" w:rsidRPr="00FD499A" w:rsidRDefault="00FD499A" w:rsidP="00FD49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8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99A" w:rsidRPr="00FD499A" w:rsidRDefault="00FD499A" w:rsidP="00FD49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  <w:t>Целевые ориентиры дошкольного образования, сформулированные в ФГОС дошкольного образования.</w:t>
            </w:r>
          </w:p>
        </w:tc>
      </w:tr>
      <w:tr w:rsidR="00FD499A" w:rsidRPr="00FD499A" w:rsidTr="00FD499A">
        <w:trPr>
          <w:trHeight w:val="266"/>
        </w:trPr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99A" w:rsidRPr="00FD499A" w:rsidRDefault="00FD499A" w:rsidP="00FD49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8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99A" w:rsidRPr="00FD499A" w:rsidRDefault="00FD499A" w:rsidP="00FD49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  <w:t>Особенности оценки индивидуального развития детей дошкольного возраста.</w:t>
            </w:r>
          </w:p>
        </w:tc>
      </w:tr>
      <w:tr w:rsidR="00FD499A" w:rsidRPr="00FD499A" w:rsidTr="00FD499A">
        <w:trPr>
          <w:trHeight w:val="281"/>
        </w:trPr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99A" w:rsidRPr="00FD499A" w:rsidRDefault="00FD499A" w:rsidP="00FD49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8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99A" w:rsidRPr="00FD499A" w:rsidRDefault="00FD499A" w:rsidP="00FD49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  <w:t>Содержательный раздел</w:t>
            </w:r>
          </w:p>
        </w:tc>
      </w:tr>
      <w:tr w:rsidR="00FD499A" w:rsidRPr="00FD499A" w:rsidTr="00FD499A">
        <w:trPr>
          <w:trHeight w:val="548"/>
        </w:trPr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99A" w:rsidRPr="00FD499A" w:rsidRDefault="00FD499A" w:rsidP="00FD49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  <w:t>II.1</w:t>
            </w:r>
          </w:p>
        </w:tc>
        <w:tc>
          <w:tcPr>
            <w:tcW w:w="8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99A" w:rsidRPr="00FD499A" w:rsidRDefault="00FD499A" w:rsidP="00FD49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  <w:t>Содержание психолого-педагогической работы по освоению образовательных областей с </w:t>
            </w:r>
            <w:r w:rsidRPr="00FD49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73737"/>
                <w:sz w:val="24"/>
                <w:szCs w:val="24"/>
                <w:lang w:eastAsia="ru-RU"/>
              </w:rPr>
              <w:t>отражением вариативной части ОП(перечень программ, технологий, пособий).</w:t>
            </w:r>
          </w:p>
        </w:tc>
      </w:tr>
      <w:tr w:rsidR="00FD499A" w:rsidRPr="00FD499A" w:rsidTr="00FD499A">
        <w:trPr>
          <w:trHeight w:val="830"/>
        </w:trPr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99A" w:rsidRPr="00FD499A" w:rsidRDefault="00FD499A" w:rsidP="00FD49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  <w:t>II.2</w:t>
            </w:r>
          </w:p>
        </w:tc>
        <w:tc>
          <w:tcPr>
            <w:tcW w:w="8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99A" w:rsidRPr="00FD499A" w:rsidRDefault="00FD499A" w:rsidP="00FD49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  <w:t>Формы, способы, методы и средства реализации программы с учетом возрастных и индивидуальных особенностей воспитанников, специфики их образовательных потребностей и интересов.</w:t>
            </w:r>
          </w:p>
        </w:tc>
      </w:tr>
      <w:tr w:rsidR="00FD499A" w:rsidRPr="00FD499A" w:rsidTr="00FD499A">
        <w:trPr>
          <w:trHeight w:val="1087"/>
        </w:trPr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99A" w:rsidRPr="00FD499A" w:rsidRDefault="00FD499A" w:rsidP="00FD49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  <w:t>II.3</w:t>
            </w:r>
          </w:p>
        </w:tc>
        <w:tc>
          <w:tcPr>
            <w:tcW w:w="8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99A" w:rsidRPr="00FD499A" w:rsidRDefault="00FD499A" w:rsidP="00FD49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  <w:t>Особенности образовательной деятельности разных видов и культурных практик. </w:t>
            </w:r>
            <w:r w:rsidRPr="00FD49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73737"/>
                <w:sz w:val="24"/>
                <w:szCs w:val="24"/>
                <w:lang w:eastAsia="ru-RU"/>
              </w:rPr>
              <w:t>Отражение вариативной части ОП</w:t>
            </w:r>
          </w:p>
        </w:tc>
      </w:tr>
      <w:tr w:rsidR="00FD499A" w:rsidRPr="00FD499A" w:rsidTr="00FD499A">
        <w:trPr>
          <w:trHeight w:val="266"/>
        </w:trPr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99A" w:rsidRPr="00FD499A" w:rsidRDefault="00FD499A" w:rsidP="00FD49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  <w:t>3.1</w:t>
            </w:r>
            <w:r w:rsidRPr="00FD499A">
              <w:rPr>
                <w:rFonts w:ascii="Times New Roman" w:eastAsia="Times New Roman" w:hAnsi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99A" w:rsidRPr="00FD499A" w:rsidRDefault="00FD499A" w:rsidP="00FD49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  <w:t>Основные разделы занятий дополнительного образования.</w:t>
            </w:r>
          </w:p>
        </w:tc>
      </w:tr>
      <w:tr w:rsidR="00FD499A" w:rsidRPr="00FD499A" w:rsidTr="00FD499A">
        <w:trPr>
          <w:trHeight w:val="548"/>
        </w:trPr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99A" w:rsidRPr="00FD499A" w:rsidRDefault="00FD499A" w:rsidP="00FD49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  <w:t>3.2</w:t>
            </w:r>
            <w:r w:rsidRPr="00FD499A">
              <w:rPr>
                <w:rFonts w:ascii="Times New Roman" w:eastAsia="Times New Roman" w:hAnsi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99A" w:rsidRPr="00FD499A" w:rsidRDefault="00FD499A" w:rsidP="00FD49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  <w:t>Комплексно–тематическое планирование:</w:t>
            </w:r>
          </w:p>
          <w:p w:rsidR="00FD499A" w:rsidRPr="00FD499A" w:rsidRDefault="00FD499A" w:rsidP="00FD49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499A" w:rsidRPr="00FD499A" w:rsidTr="00FD499A">
        <w:trPr>
          <w:trHeight w:val="281"/>
        </w:trPr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99A" w:rsidRPr="00FD499A" w:rsidRDefault="00FD499A" w:rsidP="00FD49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  <w:t>3.3</w:t>
            </w:r>
            <w:r w:rsidRPr="00FD499A">
              <w:rPr>
                <w:rFonts w:ascii="Times New Roman" w:eastAsia="Times New Roman" w:hAnsi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99A" w:rsidRPr="00FD499A" w:rsidRDefault="00FD499A" w:rsidP="00FD49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</w:tbl>
    <w:p w:rsidR="00FD499A" w:rsidRDefault="00FD499A" w:rsidP="00FD49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FD499A" w:rsidRDefault="00FD499A" w:rsidP="00FD49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FD499A" w:rsidRDefault="00FD499A" w:rsidP="00FD49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FD499A" w:rsidRDefault="00FD499A" w:rsidP="00FD49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FD499A" w:rsidRDefault="00FD499A" w:rsidP="00FD49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FD499A" w:rsidRDefault="00FD499A" w:rsidP="00FD49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FD499A" w:rsidRDefault="00FD499A" w:rsidP="00FD49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FD499A" w:rsidRDefault="00FD499A" w:rsidP="00FD49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FD499A" w:rsidRDefault="00FD499A" w:rsidP="00FD49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FD499A" w:rsidRDefault="00FD499A" w:rsidP="00FD49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FD499A" w:rsidRDefault="00FD499A" w:rsidP="00FD49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FD499A" w:rsidRDefault="00FD499A" w:rsidP="00FD49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FD499A" w:rsidRDefault="00FD499A" w:rsidP="00FD49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FD499A" w:rsidRDefault="00FD499A" w:rsidP="00FD49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FD499A" w:rsidRDefault="00FD499A" w:rsidP="00FD49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FD499A" w:rsidRDefault="00FD499A" w:rsidP="00FD49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FD499A" w:rsidRDefault="00FD499A" w:rsidP="00FD49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FD499A" w:rsidRDefault="00FD499A" w:rsidP="00FD49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FD499A" w:rsidRDefault="00FD499A" w:rsidP="00FD49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FD499A" w:rsidRDefault="00FD499A" w:rsidP="00FD49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FD499A" w:rsidRPr="00FD499A" w:rsidRDefault="00FD499A" w:rsidP="00FD49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99A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lastRenderedPageBreak/>
        <w:t>I</w:t>
      </w:r>
      <w:r w:rsidRPr="00FD4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ЦЕЛЕВОЙ РАЗДЕЛ</w:t>
      </w:r>
    </w:p>
    <w:p w:rsidR="00FD499A" w:rsidRPr="00FD499A" w:rsidRDefault="00FD499A" w:rsidP="00FD49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1.Пояснительная записка.</w:t>
      </w:r>
    </w:p>
    <w:p w:rsidR="00FD499A" w:rsidRPr="00FD499A" w:rsidRDefault="00FD499A" w:rsidP="00FD49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 Введение</w:t>
      </w:r>
    </w:p>
    <w:p w:rsidR="00FD499A" w:rsidRPr="00FD499A" w:rsidRDefault="00FD499A" w:rsidP="00FD4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Танцевальное искусство - это мир красоты движения, звуков, световых красок, костюмов, то есть мир волшебного искусства. Особенно привлекателен и интересен этот мир детям. Танец обладает скрытыми резервами для развития и воспитания детей. Соединение движения, музыки и игры, одновременно влияя на ребенка, формируют  его эмоциональную сферу, координацию, музыкальность и артистичность, делают его движения естественными и красивыми. На занятиях танцами дети развивают слуховую, зрительную, мышечную память, учатся благородным манерам. Воспитанник познает многообразие танца: классического, народного, бального, современного и др. Танцевальное искусство воспитывает коммуникабельность, трудолюбие, умение добиваться цели, формирует эмоциональную культуру общения. Кроме того, оно развивает ассоциативное мышление, побуждает к творчеству.</w:t>
      </w:r>
    </w:p>
    <w:p w:rsidR="00FD499A" w:rsidRPr="00FD499A" w:rsidRDefault="00FD499A" w:rsidP="00FD4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Необходимо продолжать развивать у дошкольников творческие способности,  заложенные природой. Музыкально-ритмическое творчество может успешно развиваться только при условии целенаправленного руководства со стороны педагога, а правильная организация и проведение данного вида творчества помогут ребенку развить свои творческие способности.</w:t>
      </w:r>
    </w:p>
    <w:p w:rsidR="00FD499A" w:rsidRPr="00FD499A" w:rsidRDefault="00FD499A" w:rsidP="00FD4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Новизна настоящей программы заключается в том, что в ней интегрирован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такие направления, как</w:t>
      </w:r>
      <w:r w:rsidRPr="00FD4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хореография, музыка, пластика, сценическое движение, даются детям в игровой форме и адаптированы для дошкольников. Ее отличительными особенностями является: активное использование игровой деятельности для организации творческого процесса – значительная часть практических занятий. Педагогическая целесообразность программы заключается в поиске новых импровизационных и игровых форм. </w:t>
      </w:r>
    </w:p>
    <w:p w:rsidR="00FD499A" w:rsidRPr="00FD499A" w:rsidRDefault="00FD499A" w:rsidP="00FD4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</w:t>
      </w:r>
      <w:r w:rsidRPr="00FD4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разработана с учетом основных принципов, требований к организации и содержанию к учебной деятельности в ДОУ, возрастных особенностях детей.</w:t>
      </w:r>
    </w:p>
    <w:p w:rsidR="00FD499A" w:rsidRDefault="00FD499A" w:rsidP="00FD4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Учебная программа реализуется посредством основной общеобразовательной программы «ОТ РОЖДЕНИЯ ДО ШКОЛЫ» /под ред. Н.Е. Вераксы, Т.С. Комаровой, М.А. Васильевой/, технологией  по ритмической пластике для детей «Ритмическая мозаика» А.И. Бурениной, дополнительной   программой по хореографии для детей дошкольного возраста «Прекрасный мир танца» О.Н. Калининой.</w:t>
      </w:r>
    </w:p>
    <w:p w:rsidR="00FD499A" w:rsidRPr="00FD499A" w:rsidRDefault="00FD499A" w:rsidP="00FD4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Даная программа рассчитана на 1 год обучения.</w:t>
      </w:r>
    </w:p>
    <w:p w:rsidR="00FD499A" w:rsidRPr="00FD499A" w:rsidRDefault="00FD499A" w:rsidP="00FD4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предусматривает проведение занятий 2 раза в неделю 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старших и </w:t>
      </w:r>
      <w:r w:rsidRPr="00FD4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подготовительных групп.</w:t>
      </w:r>
    </w:p>
    <w:p w:rsidR="00FD499A" w:rsidRPr="00FD499A" w:rsidRDefault="00FD499A" w:rsidP="00FD4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Итого: 72 часа</w:t>
      </w:r>
    </w:p>
    <w:p w:rsidR="00FD499A" w:rsidRPr="00FD499A" w:rsidRDefault="00FD499A" w:rsidP="00FD499A">
      <w:pPr>
        <w:shd w:val="clear" w:color="auto" w:fill="FFFFFF"/>
        <w:spacing w:after="0" w:line="240" w:lineRule="auto"/>
        <w:ind w:left="992" w:hanging="99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1.2 </w:t>
      </w:r>
      <w:r w:rsidRPr="00FD4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 Цель программы</w:t>
      </w:r>
      <w:r w:rsidRPr="00FD4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приобщить детей к танцевальному искусству, способствовать эстетическому и нравственному развитию дошкольников. Привить детям основные навыки умения слушать музыку и передавать в движении ее многообразие и красоту. Выявить и раскрыть творческие способности дошкольника посредством  хореографического искусства.</w:t>
      </w:r>
    </w:p>
    <w:p w:rsidR="00FD499A" w:rsidRPr="00FD499A" w:rsidRDefault="00FD499A" w:rsidP="00FD499A">
      <w:pPr>
        <w:shd w:val="clear" w:color="auto" w:fill="FFFFFF"/>
        <w:spacing w:after="0" w:line="240" w:lineRule="auto"/>
        <w:ind w:left="710" w:hanging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Задачи:</w:t>
      </w:r>
    </w:p>
    <w:p w:rsidR="00FD499A" w:rsidRPr="00FD499A" w:rsidRDefault="00FD499A" w:rsidP="00FD4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9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Образовательные:</w:t>
      </w:r>
    </w:p>
    <w:p w:rsidR="00FD499A" w:rsidRPr="00FD499A" w:rsidRDefault="00FD499A" w:rsidP="00FD499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8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Обучить детей танцевальным движениям.</w:t>
      </w:r>
    </w:p>
    <w:p w:rsidR="00FD499A" w:rsidRPr="00FD499A" w:rsidRDefault="00FD499A" w:rsidP="00FD499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8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слушать музыку, понимать ее настроение, характер, передавать их танцевальными движениями.</w:t>
      </w:r>
    </w:p>
    <w:p w:rsidR="00FD499A" w:rsidRPr="00FD499A" w:rsidRDefault="00FD499A" w:rsidP="00FD499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8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пластику, культуру движения, их выразительность.</w:t>
      </w:r>
    </w:p>
    <w:p w:rsidR="00FD499A" w:rsidRPr="00FD499A" w:rsidRDefault="00FD499A" w:rsidP="00FD499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8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ориентироваться в пространстве.</w:t>
      </w:r>
    </w:p>
    <w:p w:rsidR="00FD499A" w:rsidRPr="00FD499A" w:rsidRDefault="00FD499A" w:rsidP="00FD499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8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правильную постановку корпуса, рук, ног, головы.</w:t>
      </w:r>
    </w:p>
    <w:p w:rsidR="00FD499A" w:rsidRPr="00FD499A" w:rsidRDefault="00FD499A" w:rsidP="00FD4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9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Воспитательные:</w:t>
      </w:r>
    </w:p>
    <w:p w:rsidR="00FD499A" w:rsidRPr="00FD499A" w:rsidRDefault="00FD499A" w:rsidP="00FD499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8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Развить у детей активность и самостоятельность, коммуникативные способности.</w:t>
      </w:r>
    </w:p>
    <w:p w:rsidR="00FD499A" w:rsidRPr="00FD499A" w:rsidRDefault="00FD499A" w:rsidP="00FD499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8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Формировать общую культуру личности ребенка, способность ориентироваться в современном обществе.</w:t>
      </w:r>
    </w:p>
    <w:p w:rsidR="00FD499A" w:rsidRPr="00FD499A" w:rsidRDefault="00FD499A" w:rsidP="00FD499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8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нравственно-эстетические отношения между детьми и взрослыми.</w:t>
      </w:r>
    </w:p>
    <w:p w:rsidR="00FD499A" w:rsidRPr="00FD499A" w:rsidRDefault="00FD499A" w:rsidP="00FD499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8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атмосферы радости детского творчества в сотрудничестве.</w:t>
      </w:r>
    </w:p>
    <w:p w:rsidR="00FD499A" w:rsidRPr="00FD499A" w:rsidRDefault="00FD499A" w:rsidP="00FD4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9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Развивающие</w:t>
      </w:r>
      <w:r w:rsidRPr="00FD49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FD499A" w:rsidRPr="00FD499A" w:rsidRDefault="00FD499A" w:rsidP="00FD499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8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творческие способности детей.</w:t>
      </w:r>
    </w:p>
    <w:p w:rsidR="00FD499A" w:rsidRPr="00FD499A" w:rsidRDefault="00FD499A" w:rsidP="00FD499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8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Развить музыкальный слух и чувство ритма.</w:t>
      </w:r>
    </w:p>
    <w:p w:rsidR="00FD499A" w:rsidRPr="00FD499A" w:rsidRDefault="00FD499A" w:rsidP="00FD499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8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Развить воображение, фантазию.</w:t>
      </w:r>
    </w:p>
    <w:p w:rsidR="00FD499A" w:rsidRPr="00FD499A" w:rsidRDefault="00FD499A" w:rsidP="00FD4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9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Оздоровительные</w:t>
      </w:r>
      <w:r w:rsidRPr="00FD4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FD499A" w:rsidRPr="00FD499A" w:rsidRDefault="00FD499A" w:rsidP="00FD499A">
      <w:pPr>
        <w:numPr>
          <w:ilvl w:val="0"/>
          <w:numId w:val="4"/>
        </w:numPr>
        <w:shd w:val="clear" w:color="auto" w:fill="FFFFFF"/>
        <w:spacing w:before="30" w:after="30" w:line="240" w:lineRule="auto"/>
        <w:ind w:left="8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здоровья детей.</w:t>
      </w:r>
    </w:p>
    <w:p w:rsidR="00FD499A" w:rsidRPr="00FD499A" w:rsidRDefault="00FD499A" w:rsidP="00FD499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3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Принципы и подходы к формированию Программы.</w:t>
      </w:r>
    </w:p>
    <w:p w:rsidR="00FD499A" w:rsidRPr="00FD499A" w:rsidRDefault="00FD499A" w:rsidP="00FD499A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 сознательности и активности</w:t>
      </w:r>
      <w:r w:rsidRPr="00FD4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обучение эффективно, когда ребенок проявляет познавательную и двигательную активность.</w:t>
      </w:r>
    </w:p>
    <w:p w:rsidR="00FD499A" w:rsidRPr="00FD499A" w:rsidRDefault="00FD499A" w:rsidP="00FD499A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 системности и последовательности</w:t>
      </w:r>
      <w:r w:rsidRPr="00FD4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предполагает преподавание и усвоение навыков и умений  в определенном порядке, системе;</w:t>
      </w:r>
    </w:p>
    <w:p w:rsidR="00FD499A" w:rsidRPr="00FD499A" w:rsidRDefault="00FD499A" w:rsidP="00FD499A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 доступности</w:t>
      </w:r>
      <w:r w:rsidRPr="00FD4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требует учитывать особенности развития детей, их уровень усвоения музыки и движений;</w:t>
      </w:r>
    </w:p>
    <w:p w:rsidR="00FD499A" w:rsidRPr="00FD499A" w:rsidRDefault="00FD499A" w:rsidP="00FD499A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 наглядности</w:t>
      </w:r>
      <w:r w:rsidRPr="00FD4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ИКТ включают в работу максимальное количество органов чувств зрительный, слуховой и тактильный;</w:t>
      </w:r>
    </w:p>
    <w:p w:rsidR="00FD499A" w:rsidRPr="00FD499A" w:rsidRDefault="00FD499A" w:rsidP="00FD499A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 полноты и целостности</w:t>
      </w:r>
      <w:r w:rsidRPr="00FD4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музыкального образования детей, подразумевающий совокупность знаний, умений и навыков по всем видам детской музыкально-двигательной  деятельности, их органическую взаимосвязь.</w:t>
      </w:r>
    </w:p>
    <w:p w:rsidR="00FD499A" w:rsidRPr="00FD499A" w:rsidRDefault="00FD499A" w:rsidP="00FD499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3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Особенности хореографической работы с детьми 5-7 лет</w:t>
      </w:r>
    </w:p>
    <w:p w:rsidR="00FD499A" w:rsidRPr="00FD499A" w:rsidRDefault="00FD499A" w:rsidP="00FD49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Психологическая характеристика развития детей в хореографической работе</w:t>
      </w:r>
    </w:p>
    <w:p w:rsidR="00FD499A" w:rsidRPr="00FD499A" w:rsidRDefault="00FD499A" w:rsidP="00FD49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этого возраста хорошо ориентируются в пространстве, правильно используют многообразные обозначения пространственных отношений, перестроений в танце: «Побежали по кругу, закружились вправо, перестроились в линию, закружились влево». Теперь ребенок осознанно выполняет задания, а обучение становится более целенаправленным.</w:t>
      </w:r>
    </w:p>
    <w:p w:rsidR="00FD499A" w:rsidRPr="00FD499A" w:rsidRDefault="00FD499A" w:rsidP="00FD49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перестроения, координация движений в танцах развивают у ребенка такие мыслительные операции, как сравнивание, абстрагирование, установление причинно-следственных связей.</w:t>
      </w:r>
    </w:p>
    <w:p w:rsidR="00FD499A" w:rsidRPr="00FD499A" w:rsidRDefault="00FD499A" w:rsidP="00FD499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4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программы.</w:t>
      </w:r>
    </w:p>
    <w:p w:rsidR="00FD499A" w:rsidRPr="00FD499A" w:rsidRDefault="00FD499A" w:rsidP="00FD49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В  результате проделанной работы  дети проявляют  стойкий интерес и потребность  к музыкально-ритмическим занятиям, осваивается  необходимый объём движений классического, народного, бального танцев, а также танцев современного  направления. У них формируется  основа культуры движения, красивая осанка. Более совершенным становится чувство ритма. Дети   понимают ориентировку на себе – правая рука (нога), левая рука (нога), и от себя – (направо, налево, вперёд, назад). Они   хорошо ориентируются в пространстве зала и выполняют различные построения и перестроения: в колонну, в шеренгу, по диагонали, врассыпную, по линии танца, противоходом и т.д.</w:t>
      </w:r>
    </w:p>
    <w:p w:rsidR="00FD499A" w:rsidRPr="00FD499A" w:rsidRDefault="00FD499A" w:rsidP="00FD49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У детей появляются такие личностные качества, как уверенность, целеустремлённость, активность, желание показать свои достижения зрителям. Меняется  и протекание психических процессов: отмечается сосредоточенность, устойчивость внимания, улучшение запоминания и воспроизведения, проявление творческого воображения.</w:t>
      </w:r>
    </w:p>
    <w:p w:rsidR="00FD499A" w:rsidRPr="00FD499A" w:rsidRDefault="00FD499A" w:rsidP="00FD49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2.1  Ожидаемые результаты и способы их проверки.</w:t>
      </w:r>
    </w:p>
    <w:p w:rsidR="00FD499A" w:rsidRPr="00FD499A" w:rsidRDefault="00FD499A" w:rsidP="00FD4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В соответствии с поставленными целями и задачами образовательной программ</w:t>
      </w:r>
      <w:r w:rsidR="00FA6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  танцевального кружка «Азбука танца</w:t>
      </w:r>
      <w:r w:rsidRPr="00FD4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после освоения  содержания программы ожидаются следующие результаты.</w:t>
      </w:r>
    </w:p>
    <w:p w:rsidR="00FD499A" w:rsidRPr="00FD499A" w:rsidRDefault="00FD499A" w:rsidP="00FD4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Дошкольник будет знать:</w:t>
      </w:r>
    </w:p>
    <w:p w:rsidR="00FD499A" w:rsidRPr="00FD499A" w:rsidRDefault="00FD499A" w:rsidP="00FD499A">
      <w:pPr>
        <w:numPr>
          <w:ilvl w:val="0"/>
          <w:numId w:val="9"/>
        </w:numPr>
        <w:shd w:val="clear" w:color="auto" w:fill="FFFFFF"/>
        <w:spacing w:before="30" w:after="30" w:line="240" w:lineRule="auto"/>
        <w:ind w:left="8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музыкальные размеры, темп и характер музыки;</w:t>
      </w:r>
    </w:p>
    <w:p w:rsidR="00FD499A" w:rsidRPr="00FD499A" w:rsidRDefault="00FD499A" w:rsidP="00FD499A">
      <w:pPr>
        <w:numPr>
          <w:ilvl w:val="0"/>
          <w:numId w:val="9"/>
        </w:numPr>
        <w:shd w:val="clear" w:color="auto" w:fill="FFFFFF"/>
        <w:spacing w:before="30" w:after="30" w:line="240" w:lineRule="auto"/>
        <w:ind w:left="8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хореографические названия изученных элементов;</w:t>
      </w:r>
    </w:p>
    <w:p w:rsidR="00FD499A" w:rsidRPr="00FD499A" w:rsidRDefault="00FD499A" w:rsidP="00FD499A">
      <w:pPr>
        <w:numPr>
          <w:ilvl w:val="0"/>
          <w:numId w:val="9"/>
        </w:numPr>
        <w:shd w:val="clear" w:color="auto" w:fill="FFFFFF"/>
        <w:spacing w:before="30" w:after="30" w:line="240" w:lineRule="auto"/>
        <w:ind w:left="8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внешнему виду на занятиях;</w:t>
      </w:r>
    </w:p>
    <w:p w:rsidR="00FD499A" w:rsidRPr="00FD499A" w:rsidRDefault="00FD499A" w:rsidP="00FD499A">
      <w:pPr>
        <w:numPr>
          <w:ilvl w:val="0"/>
          <w:numId w:val="9"/>
        </w:numPr>
        <w:shd w:val="clear" w:color="auto" w:fill="FFFFFF"/>
        <w:spacing w:before="30" w:after="30" w:line="240" w:lineRule="auto"/>
        <w:ind w:left="8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позиции ног.</w:t>
      </w:r>
    </w:p>
    <w:p w:rsidR="00FD499A" w:rsidRPr="00FD499A" w:rsidRDefault="00FD499A" w:rsidP="00FD4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Воспитанник будет уметь:</w:t>
      </w:r>
    </w:p>
    <w:p w:rsidR="00FD499A" w:rsidRPr="00FD499A" w:rsidRDefault="00FD499A" w:rsidP="00FD499A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8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воспроизводить заданный ритмический рисунок хлопками;</w:t>
      </w:r>
    </w:p>
    <w:p w:rsidR="00FD499A" w:rsidRPr="00FD499A" w:rsidRDefault="00FD499A" w:rsidP="00FD499A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8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корпусом во время исполнения движений;</w:t>
      </w:r>
    </w:p>
    <w:p w:rsidR="00FD499A" w:rsidRPr="00FD499A" w:rsidRDefault="00FD499A" w:rsidP="00FD499A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8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пространстве;</w:t>
      </w:r>
    </w:p>
    <w:p w:rsidR="00FD499A" w:rsidRPr="00FD499A" w:rsidRDefault="00FD499A" w:rsidP="00FD499A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8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координировать свои движения;</w:t>
      </w:r>
    </w:p>
    <w:p w:rsidR="00FD499A" w:rsidRPr="00FD499A" w:rsidRDefault="00FD499A" w:rsidP="00FD499A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8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исполнять хореографический этюд в группе.</w:t>
      </w:r>
    </w:p>
    <w:p w:rsidR="00FD499A" w:rsidRPr="00FD499A" w:rsidRDefault="00FD499A" w:rsidP="00FD4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Итоговое занятие проводится в форме концерта.  Концерт является основной и конечной формой контроля знаний, умений, навыков и творческой самореализации дошкольников.</w:t>
      </w:r>
    </w:p>
    <w:p w:rsidR="00FD499A" w:rsidRPr="00FD499A" w:rsidRDefault="00FD499A" w:rsidP="00FD49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 Особенности оценки индивидуального развития детей.</w:t>
      </w:r>
    </w:p>
    <w:p w:rsidR="00FD499A" w:rsidRPr="00FD499A" w:rsidRDefault="00FD499A" w:rsidP="00FD49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программы предполагает оценку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дошкольников, связанной с оценкой эффективности педагогических действий и лежащей в основе их дальнейшего планирования), используется научно-методическое пособие</w:t>
      </w:r>
    </w:p>
    <w:p w:rsidR="00FD499A" w:rsidRPr="00FD499A" w:rsidRDefault="00FD499A" w:rsidP="00FD49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П.Г. Нежнова Н.А. Короткова «Наблюдение за развитием детей в дошкольных группах».</w:t>
      </w:r>
    </w:p>
    <w:p w:rsidR="00FD499A" w:rsidRPr="00FD499A" w:rsidRDefault="00FD499A" w:rsidP="00FD499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педагогической диагностики (мониторинга) могут использоваться </w:t>
      </w:r>
      <w:r w:rsidRPr="00FD49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исключительно д</w:t>
      </w:r>
      <w:r w:rsidRPr="00FD4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решения следующих образовательных задач:</w:t>
      </w:r>
    </w:p>
    <w:p w:rsidR="00FD499A" w:rsidRPr="00FD499A" w:rsidRDefault="00FD499A" w:rsidP="00FD499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FD499A" w:rsidRPr="00FD499A" w:rsidRDefault="00FD499A" w:rsidP="00FD499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оптимизации работы с группой детей.</w:t>
      </w:r>
    </w:p>
    <w:p w:rsidR="00FD499A" w:rsidRPr="00FD499A" w:rsidRDefault="00FD499A" w:rsidP="00FD499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необходимости используется психологическая диагностика развития детей (выявление и изучение индивидуально-психологических особенностей детей), которую проводят квалифицированные специалисты (педагоги-психологи, учителя-логопеды).</w:t>
      </w:r>
    </w:p>
    <w:p w:rsidR="00FD499A" w:rsidRPr="00FD499A" w:rsidRDefault="00FD499A" w:rsidP="00FD499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ребенка в психологической диагностике допускается только с согласия его родителей (законных представителей).</w:t>
      </w:r>
    </w:p>
    <w:p w:rsidR="00FD499A" w:rsidRPr="00FD499A" w:rsidRDefault="00FD499A" w:rsidP="00FD499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FD499A" w:rsidRPr="00FD499A" w:rsidRDefault="00FD499A" w:rsidP="00FD499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69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СОДЕРЖАТЕЛЬНЫЙ РАЗДЕЛ.</w:t>
      </w:r>
    </w:p>
    <w:p w:rsidR="00FD499A" w:rsidRPr="00FD499A" w:rsidRDefault="00FD499A" w:rsidP="00FD499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4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Психолого-педагогические условия, обеспечивающие развитие ребенка</w:t>
      </w:r>
    </w:p>
    <w:p w:rsidR="00FD499A" w:rsidRPr="00FD499A" w:rsidRDefault="00FD499A" w:rsidP="00FD499A">
      <w:pPr>
        <w:shd w:val="clear" w:color="auto" w:fill="FFFFFF"/>
        <w:spacing w:after="0" w:line="240" w:lineRule="auto"/>
        <w:ind w:left="284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FD499A" w:rsidRPr="00FD499A" w:rsidRDefault="00FD499A" w:rsidP="00FD499A">
      <w:pPr>
        <w:shd w:val="clear" w:color="auto" w:fill="FFFFFF"/>
        <w:spacing w:after="0" w:line="240" w:lineRule="auto"/>
        <w:ind w:left="284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:rsidR="00FD499A" w:rsidRPr="00FD499A" w:rsidRDefault="00FD499A" w:rsidP="00FD499A">
      <w:pPr>
        <w:shd w:val="clear" w:color="auto" w:fill="FFFFFF"/>
        <w:spacing w:after="0" w:line="240" w:lineRule="auto"/>
        <w:ind w:left="284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</w:p>
    <w:p w:rsidR="00FD499A" w:rsidRPr="00FD499A" w:rsidRDefault="00FD499A" w:rsidP="00FD499A">
      <w:pPr>
        <w:shd w:val="clear" w:color="auto" w:fill="FFFFFF"/>
        <w:spacing w:after="0" w:line="240" w:lineRule="auto"/>
        <w:ind w:left="284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FD499A" w:rsidRPr="00FD499A" w:rsidRDefault="00FD499A" w:rsidP="00FD499A">
      <w:pPr>
        <w:shd w:val="clear" w:color="auto" w:fill="FFFFFF"/>
        <w:spacing w:after="0" w:line="240" w:lineRule="auto"/>
        <w:ind w:left="284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поддержка инициативы и самостоятельности детей в специфических для них видах деятельности;</w:t>
      </w:r>
    </w:p>
    <w:p w:rsidR="00FD499A" w:rsidRPr="00FD499A" w:rsidRDefault="00FD499A" w:rsidP="00FD499A">
      <w:pPr>
        <w:shd w:val="clear" w:color="auto" w:fill="FFFFFF"/>
        <w:spacing w:after="0" w:line="240" w:lineRule="auto"/>
        <w:ind w:left="284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возможность выбора детьми материалов, видов активности, участников совместной деятельности и общения;</w:t>
      </w:r>
    </w:p>
    <w:p w:rsidR="00FD499A" w:rsidRPr="00FD499A" w:rsidRDefault="00FD499A" w:rsidP="00FD499A">
      <w:pPr>
        <w:shd w:val="clear" w:color="auto" w:fill="FFFFFF"/>
        <w:spacing w:after="0" w:line="240" w:lineRule="auto"/>
        <w:ind w:left="284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защита детей от всех форм физического и психического насилия;</w:t>
      </w:r>
    </w:p>
    <w:p w:rsidR="00FD499A" w:rsidRPr="00FD499A" w:rsidRDefault="00FD499A" w:rsidP="00FD499A">
      <w:pPr>
        <w:shd w:val="clear" w:color="auto" w:fill="FFFFFF"/>
        <w:spacing w:after="0" w:line="240" w:lineRule="auto"/>
        <w:ind w:left="284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</w:t>
      </w:r>
    </w:p>
    <w:p w:rsidR="00FD499A" w:rsidRPr="00FD499A" w:rsidRDefault="00FD499A" w:rsidP="00FD499A">
      <w:pPr>
        <w:shd w:val="clear" w:color="auto" w:fill="FFFFFF"/>
        <w:spacing w:after="0" w:line="240" w:lineRule="auto"/>
        <w:ind w:left="568"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2. Формы, способы, методы и средства реализации программы.</w:t>
      </w:r>
    </w:p>
    <w:p w:rsidR="00FD499A" w:rsidRPr="00FD499A" w:rsidRDefault="00FD499A" w:rsidP="00FD499A">
      <w:pPr>
        <w:shd w:val="clear" w:color="auto" w:fill="FFFFFF"/>
        <w:spacing w:after="0" w:line="240" w:lineRule="auto"/>
        <w:ind w:left="330" w:hanging="33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Модель образовательного процесса</w:t>
      </w:r>
      <w:r w:rsidRPr="00FD4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D499A" w:rsidRPr="00FD499A" w:rsidRDefault="009A5F97" w:rsidP="00FD499A">
      <w:pPr>
        <w:shd w:val="clear" w:color="auto" w:fill="FFFFFF"/>
        <w:spacing w:after="0" w:line="240" w:lineRule="auto"/>
        <w:ind w:left="330" w:hanging="3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один год</w:t>
      </w:r>
      <w:r w:rsidR="00FD499A" w:rsidRPr="00FD4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 и рек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омендуется для занятий детей с 5</w:t>
      </w:r>
      <w:r w:rsidR="00FD499A" w:rsidRPr="00FD4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7 лет.         </w:t>
      </w:r>
    </w:p>
    <w:p w:rsidR="00FD499A" w:rsidRPr="00FD499A" w:rsidRDefault="00FD499A" w:rsidP="00FD499A">
      <w:pPr>
        <w:shd w:val="clear" w:color="auto" w:fill="FFFFFF"/>
        <w:spacing w:after="0" w:line="240" w:lineRule="auto"/>
        <w:ind w:left="330" w:hanging="3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танцевального кружка</w:t>
      </w:r>
      <w:r w:rsidR="009A5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предлагает проведение занятий 2</w:t>
      </w:r>
      <w:r w:rsidRPr="00FD4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</w:t>
      </w:r>
      <w:r w:rsidR="009A5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D4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неделю. Исходя и</w:t>
      </w:r>
      <w:r w:rsidR="009A5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календарного года (с 1октября</w:t>
      </w:r>
      <w:r w:rsidRPr="00FD4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31 мая) количество часов, отведенных дл</w:t>
      </w:r>
      <w:r w:rsidR="009A5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занятий танцевального кружка 68</w:t>
      </w:r>
      <w:r w:rsidRPr="00FD4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ч. </w:t>
      </w:r>
    </w:p>
    <w:p w:rsidR="00FD499A" w:rsidRPr="00FD499A" w:rsidRDefault="00FD499A" w:rsidP="00FD499A">
      <w:pPr>
        <w:shd w:val="clear" w:color="auto" w:fill="FFFFFF"/>
        <w:spacing w:after="0" w:line="240" w:lineRule="auto"/>
        <w:ind w:left="330" w:hanging="3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Занятия длятся в </w:t>
      </w:r>
      <w:r w:rsidR="009A5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старшей 30</w:t>
      </w:r>
      <w:r w:rsidRPr="00FD4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мин, в подготовительной к школе группе 30-35 мин.</w:t>
      </w:r>
    </w:p>
    <w:tbl>
      <w:tblPr>
        <w:tblW w:w="9853" w:type="dxa"/>
        <w:tblInd w:w="-1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2"/>
        <w:gridCol w:w="2467"/>
        <w:gridCol w:w="2467"/>
        <w:gridCol w:w="2467"/>
      </w:tblGrid>
      <w:tr w:rsidR="00FD499A" w:rsidRPr="00FD499A" w:rsidTr="00FD499A">
        <w:trPr>
          <w:trHeight w:val="507"/>
        </w:trPr>
        <w:tc>
          <w:tcPr>
            <w:tcW w:w="2452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vAlign w:val="center"/>
            <w:hideMark/>
          </w:tcPr>
          <w:p w:rsidR="00FD499A" w:rsidRPr="00FD499A" w:rsidRDefault="00FD499A" w:rsidP="00FD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467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vAlign w:val="center"/>
            <w:hideMark/>
          </w:tcPr>
          <w:p w:rsidR="00FD499A" w:rsidRPr="00FD499A" w:rsidRDefault="00FD499A" w:rsidP="00FD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</w:t>
            </w:r>
          </w:p>
        </w:tc>
        <w:tc>
          <w:tcPr>
            <w:tcW w:w="2467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vAlign w:val="center"/>
            <w:hideMark/>
          </w:tcPr>
          <w:p w:rsidR="00FD499A" w:rsidRPr="00FD499A" w:rsidRDefault="00FD499A" w:rsidP="00FD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 неделю</w:t>
            </w:r>
          </w:p>
        </w:tc>
        <w:tc>
          <w:tcPr>
            <w:tcW w:w="2467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vAlign w:val="center"/>
            <w:hideMark/>
          </w:tcPr>
          <w:p w:rsidR="00FD499A" w:rsidRPr="00FD499A" w:rsidRDefault="00FD499A" w:rsidP="00FD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FD499A" w:rsidRPr="00FD499A" w:rsidRDefault="00FD499A" w:rsidP="00FD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год</w:t>
            </w:r>
          </w:p>
        </w:tc>
      </w:tr>
      <w:tr w:rsidR="00FD499A" w:rsidRPr="00FD499A" w:rsidTr="00FD499A">
        <w:trPr>
          <w:trHeight w:val="493"/>
        </w:trPr>
        <w:tc>
          <w:tcPr>
            <w:tcW w:w="2452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vAlign w:val="center"/>
            <w:hideMark/>
          </w:tcPr>
          <w:p w:rsidR="00FD499A" w:rsidRPr="00FD499A" w:rsidRDefault="00FD499A" w:rsidP="00FD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группа</w:t>
            </w:r>
          </w:p>
          <w:p w:rsidR="00FD499A" w:rsidRPr="00FD499A" w:rsidRDefault="00FD499A" w:rsidP="00FD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7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vAlign w:val="center"/>
            <w:hideMark/>
          </w:tcPr>
          <w:p w:rsidR="00FD499A" w:rsidRPr="00FD499A" w:rsidRDefault="009A5F97" w:rsidP="00FD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FD499A" w:rsidRPr="00FD4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2467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vAlign w:val="center"/>
            <w:hideMark/>
          </w:tcPr>
          <w:p w:rsidR="00FD499A" w:rsidRPr="00FD499A" w:rsidRDefault="009A5F97" w:rsidP="00FD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7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vAlign w:val="center"/>
            <w:hideMark/>
          </w:tcPr>
          <w:p w:rsidR="00FD499A" w:rsidRPr="00FD499A" w:rsidRDefault="009A5F97" w:rsidP="00FD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FD499A" w:rsidRPr="00FD499A" w:rsidTr="00FD499A">
        <w:trPr>
          <w:trHeight w:val="507"/>
        </w:trPr>
        <w:tc>
          <w:tcPr>
            <w:tcW w:w="2452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vAlign w:val="center"/>
            <w:hideMark/>
          </w:tcPr>
          <w:p w:rsidR="00FD499A" w:rsidRPr="00FD499A" w:rsidRDefault="00FD499A" w:rsidP="00FD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Подготовительная</w:t>
            </w:r>
          </w:p>
          <w:p w:rsidR="00FD499A" w:rsidRPr="00FD499A" w:rsidRDefault="00FD499A" w:rsidP="00FD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школе группа</w:t>
            </w:r>
          </w:p>
        </w:tc>
        <w:tc>
          <w:tcPr>
            <w:tcW w:w="2467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vAlign w:val="center"/>
            <w:hideMark/>
          </w:tcPr>
          <w:p w:rsidR="00FD499A" w:rsidRPr="00FD499A" w:rsidRDefault="00FD499A" w:rsidP="00FD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мин.</w:t>
            </w:r>
          </w:p>
        </w:tc>
        <w:tc>
          <w:tcPr>
            <w:tcW w:w="2467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vAlign w:val="center"/>
            <w:hideMark/>
          </w:tcPr>
          <w:p w:rsidR="00FD499A" w:rsidRPr="00FD499A" w:rsidRDefault="009A5F97" w:rsidP="00FD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7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vAlign w:val="center"/>
            <w:hideMark/>
          </w:tcPr>
          <w:p w:rsidR="00FD499A" w:rsidRPr="00FD499A" w:rsidRDefault="009A5F97" w:rsidP="00FD4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</w:tbl>
    <w:p w:rsidR="00FD499A" w:rsidRDefault="00FD499A" w:rsidP="00FD499A">
      <w:pPr>
        <w:shd w:val="clear" w:color="auto" w:fill="FFFFFF"/>
        <w:spacing w:after="0" w:line="240" w:lineRule="auto"/>
        <w:ind w:left="992" w:hanging="99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499A" w:rsidRPr="00FD499A" w:rsidRDefault="00FD499A" w:rsidP="00FD499A">
      <w:pPr>
        <w:shd w:val="clear" w:color="auto" w:fill="FFFFFF"/>
        <w:spacing w:after="0" w:line="240" w:lineRule="auto"/>
        <w:ind w:left="992" w:hanging="99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Особенности образовательной деятельности разных видов и культурных практик.</w:t>
      </w:r>
    </w:p>
    <w:p w:rsidR="00FD499A" w:rsidRPr="00FD499A" w:rsidRDefault="00FD499A" w:rsidP="00FD499A">
      <w:pPr>
        <w:shd w:val="clear" w:color="auto" w:fill="FFFFFF"/>
        <w:spacing w:after="0" w:line="240" w:lineRule="auto"/>
        <w:ind w:left="1368"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</w:t>
      </w:r>
      <w:r w:rsidRPr="00FD4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Основные разделы занятий дополнительного образования.</w:t>
      </w:r>
    </w:p>
    <w:p w:rsidR="00FD499A" w:rsidRPr="00FD499A" w:rsidRDefault="00FD499A" w:rsidP="00FD499A">
      <w:pPr>
        <w:shd w:val="clear" w:color="auto" w:fill="FFFFFF"/>
        <w:spacing w:after="0" w:line="240" w:lineRule="auto"/>
        <w:ind w:left="568"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Структура построения занятия</w:t>
      </w:r>
    </w:p>
    <w:p w:rsidR="00FD499A" w:rsidRPr="00FD499A" w:rsidRDefault="00FD499A" w:rsidP="00FD499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9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Занятие по хореографии строится по классическому принципу. </w:t>
      </w:r>
      <w:r w:rsidRPr="00FD499A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shd w:val="clear" w:color="auto" w:fill="FFFFFF"/>
          <w:lang w:eastAsia="ru-RU"/>
        </w:rPr>
        <w:t> </w:t>
      </w:r>
      <w:r w:rsidRPr="00FD49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 </w:t>
      </w:r>
      <w:r w:rsidRPr="00FD49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вводная, подготовительная, основная, заключительная</w:t>
      </w:r>
      <w:r w:rsidRPr="00FD4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FD49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части занятия.</w:t>
      </w:r>
    </w:p>
    <w:p w:rsidR="00FD499A" w:rsidRPr="00FD499A" w:rsidRDefault="00FD499A" w:rsidP="00FD499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9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Вводная часть:</w:t>
      </w:r>
    </w:p>
    <w:p w:rsidR="00FD499A" w:rsidRPr="00FD499A" w:rsidRDefault="00FD499A" w:rsidP="00FD499A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вход детей в зал;</w:t>
      </w:r>
    </w:p>
    <w:p w:rsidR="00FD499A" w:rsidRPr="00FD499A" w:rsidRDefault="00FD499A" w:rsidP="00FD499A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расстановка детей в зале;</w:t>
      </w:r>
    </w:p>
    <w:p w:rsidR="00FD499A" w:rsidRPr="00FD499A" w:rsidRDefault="00FD499A" w:rsidP="00FD499A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проверка у детей осанки, позиции ног, рук, головы;</w:t>
      </w:r>
    </w:p>
    <w:p w:rsidR="00FD499A" w:rsidRPr="00FD499A" w:rsidRDefault="00FD499A" w:rsidP="00FD499A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приветственный поклон.</w:t>
      </w:r>
    </w:p>
    <w:p w:rsidR="00FD499A" w:rsidRPr="00FD499A" w:rsidRDefault="00FD499A" w:rsidP="00FD499A">
      <w:pPr>
        <w:shd w:val="clear" w:color="auto" w:fill="FFFFFF"/>
        <w:spacing w:after="0" w:line="240" w:lineRule="auto"/>
        <w:ind w:left="568" w:hanging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9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Подготовительная часть:</w:t>
      </w:r>
    </w:p>
    <w:p w:rsidR="00FD499A" w:rsidRPr="00FD499A" w:rsidRDefault="00FD499A" w:rsidP="00FD499A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Разминка;</w:t>
      </w:r>
    </w:p>
    <w:p w:rsidR="00FD499A" w:rsidRPr="00FD499A" w:rsidRDefault="00FD499A" w:rsidP="00FD499A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дыхательная гимнастика.</w:t>
      </w:r>
    </w:p>
    <w:p w:rsidR="00FD499A" w:rsidRPr="00FD499A" w:rsidRDefault="00FD499A" w:rsidP="00FD499A">
      <w:pPr>
        <w:shd w:val="clear" w:color="auto" w:fill="FFFFFF"/>
        <w:spacing w:after="0" w:line="240" w:lineRule="auto"/>
        <w:ind w:left="568" w:hanging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9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Основная часть:</w:t>
      </w:r>
    </w:p>
    <w:p w:rsidR="00FD499A" w:rsidRPr="00FD499A" w:rsidRDefault="00FD499A" w:rsidP="00FD499A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разучивание элементов и комбинаций танца;</w:t>
      </w:r>
    </w:p>
    <w:p w:rsidR="00FD499A" w:rsidRPr="00FD499A" w:rsidRDefault="00FD499A" w:rsidP="00FD499A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разучивание хореографических номеров;</w:t>
      </w:r>
    </w:p>
    <w:p w:rsidR="00FD499A" w:rsidRPr="00FD499A" w:rsidRDefault="00FD499A" w:rsidP="00FD499A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элементы партерной гимнастики;</w:t>
      </w:r>
    </w:p>
    <w:p w:rsidR="00FD499A" w:rsidRPr="00FD499A" w:rsidRDefault="00FD499A" w:rsidP="00FD499A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музыкально-танцевальная игра.</w:t>
      </w:r>
    </w:p>
    <w:p w:rsidR="00FD499A" w:rsidRPr="00FD499A" w:rsidRDefault="00FD499A" w:rsidP="00FD499A">
      <w:pPr>
        <w:shd w:val="clear" w:color="auto" w:fill="FFFFFF"/>
        <w:spacing w:after="0" w:line="240" w:lineRule="auto"/>
        <w:ind w:left="568" w:hanging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9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Заключительная часть:</w:t>
      </w:r>
    </w:p>
    <w:p w:rsidR="00FD499A" w:rsidRPr="00FD499A" w:rsidRDefault="00FD499A" w:rsidP="00FD499A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56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у детей осанки, позиции ног, рук, головы;</w:t>
      </w:r>
    </w:p>
    <w:p w:rsidR="00FD499A" w:rsidRPr="00FD499A" w:rsidRDefault="00FD499A" w:rsidP="00FD499A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прощальный поклон;</w:t>
      </w:r>
    </w:p>
    <w:p w:rsidR="00FD499A" w:rsidRPr="00FD499A" w:rsidRDefault="00FD499A" w:rsidP="00FD499A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выход детей из зала.</w:t>
      </w:r>
    </w:p>
    <w:p w:rsidR="00FD499A" w:rsidRPr="008778E7" w:rsidRDefault="00FD499A" w:rsidP="00FD49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778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 - Тематический план.</w:t>
      </w:r>
    </w:p>
    <w:tbl>
      <w:tblPr>
        <w:tblW w:w="10081" w:type="dxa"/>
        <w:tblInd w:w="-73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77"/>
        <w:gridCol w:w="3141"/>
        <w:gridCol w:w="3936"/>
        <w:gridCol w:w="1727"/>
      </w:tblGrid>
      <w:tr w:rsidR="00FD499A" w:rsidRPr="00FD499A" w:rsidTr="009F4121"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 занятия</w:t>
            </w:r>
          </w:p>
        </w:tc>
        <w:tc>
          <w:tcPr>
            <w:tcW w:w="3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3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FD499A" w:rsidRPr="00FD499A" w:rsidTr="009F4121">
        <w:tc>
          <w:tcPr>
            <w:tcW w:w="127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Организационное занятие.</w:t>
            </w:r>
          </w:p>
          <w:p w:rsidR="00FD499A" w:rsidRPr="00FD499A" w:rsidRDefault="00FD499A" w:rsidP="009F41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в зале.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D499A" w:rsidRPr="00FD499A" w:rsidTr="009F4121">
        <w:tc>
          <w:tcPr>
            <w:tcW w:w="127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D499A" w:rsidRPr="00FD499A" w:rsidRDefault="00FD499A" w:rsidP="009F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D499A" w:rsidRPr="00FD499A" w:rsidRDefault="00FD499A" w:rsidP="009F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 хотите стать такими же известными?» - рассказ о звездах хореографии.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D499A" w:rsidRPr="00FD499A" w:rsidTr="009F4121">
        <w:tc>
          <w:tcPr>
            <w:tcW w:w="127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D499A" w:rsidRPr="00FD499A" w:rsidRDefault="00FD499A" w:rsidP="009F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D499A" w:rsidRPr="00FD499A" w:rsidRDefault="00FD499A" w:rsidP="009F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Ритмические хлопки, слушание музыки. Повторение поклона.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D499A" w:rsidRPr="00FD499A" w:rsidTr="009F4121">
        <w:tc>
          <w:tcPr>
            <w:tcW w:w="127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D499A" w:rsidRPr="00FD499A" w:rsidRDefault="00FD499A" w:rsidP="009F41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классического танца</w:t>
            </w:r>
          </w:p>
        </w:tc>
        <w:tc>
          <w:tcPr>
            <w:tcW w:w="3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позиций рук: подготовительная позиция; 1 позиция;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D499A" w:rsidRPr="00FD499A" w:rsidTr="009F4121">
        <w:tc>
          <w:tcPr>
            <w:tcW w:w="127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D499A" w:rsidRPr="00FD499A" w:rsidRDefault="00FD499A" w:rsidP="009F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D499A" w:rsidRPr="00FD499A" w:rsidRDefault="00FD499A" w:rsidP="009F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позиция; 3 позиция.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D499A" w:rsidRPr="00FD499A" w:rsidTr="009F4121">
        <w:tc>
          <w:tcPr>
            <w:tcW w:w="127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D499A" w:rsidRPr="00FD499A" w:rsidRDefault="00FD499A" w:rsidP="009F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D499A" w:rsidRPr="00FD499A" w:rsidRDefault="00FD499A" w:rsidP="009F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позиций ног: 1 позиция; 2 позиция; 3 позиция;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D499A" w:rsidRPr="00FD499A" w:rsidTr="009F4121">
        <w:tc>
          <w:tcPr>
            <w:tcW w:w="127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D499A" w:rsidRPr="00FD499A" w:rsidRDefault="00FD499A" w:rsidP="009F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D499A" w:rsidRPr="00FD499A" w:rsidRDefault="00FD499A" w:rsidP="009F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позиция; 5 позиция.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D499A" w:rsidRPr="00FD499A" w:rsidTr="009F4121">
        <w:tc>
          <w:tcPr>
            <w:tcW w:w="127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D499A" w:rsidRPr="00FD499A" w:rsidRDefault="00FD499A" w:rsidP="009F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D499A" w:rsidRPr="00FD499A" w:rsidRDefault="00FD499A" w:rsidP="009F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Demi nlie – приседание (по 1 позиции)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D499A" w:rsidRPr="00FD499A" w:rsidTr="009F4121">
        <w:tc>
          <w:tcPr>
            <w:tcW w:w="127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D499A" w:rsidRPr="00FD499A" w:rsidRDefault="00FD499A" w:rsidP="009F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D499A" w:rsidRPr="00FD499A" w:rsidRDefault="00FD499A" w:rsidP="009F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Battement tendu – натянутые движения (по 1 и 5 позициям)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D499A" w:rsidRPr="00FD499A" w:rsidTr="009F4121">
        <w:tc>
          <w:tcPr>
            <w:tcW w:w="127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D499A" w:rsidRPr="00FD499A" w:rsidRDefault="00FD499A" w:rsidP="009F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D499A" w:rsidRPr="00FD499A" w:rsidRDefault="00FD499A" w:rsidP="009F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Battement tendu jete – натянутые движения с броском (по 1 позиции)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D499A" w:rsidRPr="00FD499A" w:rsidTr="009F4121">
        <w:tc>
          <w:tcPr>
            <w:tcW w:w="127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D499A" w:rsidRPr="00FD499A" w:rsidRDefault="00FD499A" w:rsidP="009F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D499A" w:rsidRPr="00FD499A" w:rsidRDefault="00FD499A" w:rsidP="009F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Battement fondu – тающий батман (по 1 позиции)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D499A" w:rsidRPr="00FD499A" w:rsidTr="009F4121">
        <w:tc>
          <w:tcPr>
            <w:tcW w:w="127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D499A" w:rsidRPr="00FD499A" w:rsidRDefault="00FD499A" w:rsidP="009F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D499A" w:rsidRPr="00FD499A" w:rsidRDefault="00FD499A" w:rsidP="009F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Releve – поднимание на полупальцы (по 1 позиции)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D499A" w:rsidRPr="00FD499A" w:rsidTr="009F4121">
        <w:tc>
          <w:tcPr>
            <w:tcW w:w="127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D499A" w:rsidRPr="00FD499A" w:rsidRDefault="00FD499A" w:rsidP="009F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D499A" w:rsidRPr="00FD499A" w:rsidRDefault="00FD499A" w:rsidP="009F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Grand battement - большие броски (назад и вперед).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D499A" w:rsidRPr="00FD499A" w:rsidTr="009F4121">
        <w:tc>
          <w:tcPr>
            <w:tcW w:w="127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D499A" w:rsidRPr="00FD499A" w:rsidRDefault="00FD499A" w:rsidP="009F41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Ориентационно-пространственные упражнения</w:t>
            </w:r>
          </w:p>
        </w:tc>
        <w:tc>
          <w:tcPr>
            <w:tcW w:w="3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одноплановых рисунков и фигур: линейных (плоскостных) - шеренга горизонтальная;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D499A" w:rsidRPr="00FD499A" w:rsidTr="009F4121">
        <w:tc>
          <w:tcPr>
            <w:tcW w:w="127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D499A" w:rsidRPr="00FD499A" w:rsidRDefault="00FD499A" w:rsidP="009F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D499A" w:rsidRPr="00FD499A" w:rsidRDefault="00FD499A" w:rsidP="009F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колонна горизонтальная;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D499A" w:rsidRPr="00FD499A" w:rsidTr="009F4121">
        <w:tc>
          <w:tcPr>
            <w:tcW w:w="127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D499A" w:rsidRPr="00FD499A" w:rsidRDefault="00FD499A" w:rsidP="009F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D499A" w:rsidRPr="00FD499A" w:rsidRDefault="00FD499A" w:rsidP="009F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объёмных - круг; «цепочка»;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D499A" w:rsidRPr="00FD499A" w:rsidTr="009F4121">
        <w:tc>
          <w:tcPr>
            <w:tcW w:w="127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D499A" w:rsidRPr="00FD499A" w:rsidRDefault="00FD499A" w:rsidP="009F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D499A" w:rsidRPr="00FD499A" w:rsidRDefault="00FD499A" w:rsidP="009F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приёмов перестроения из одноплановых рисунков и фигур в одноплановые:из линейных в линейные: из шеренги горизонтальной в шеренгу горизонтальная;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D499A" w:rsidRPr="00FD499A" w:rsidTr="009F4121">
        <w:tc>
          <w:tcPr>
            <w:tcW w:w="127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D499A" w:rsidRPr="00FD499A" w:rsidRDefault="00FD499A" w:rsidP="009F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D499A" w:rsidRPr="00FD499A" w:rsidRDefault="00FD499A" w:rsidP="009F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колонны горизонтальная в шеренгу горизонтальную.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D499A" w:rsidRPr="00FD499A" w:rsidTr="009F4121">
        <w:tc>
          <w:tcPr>
            <w:tcW w:w="127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D499A" w:rsidRPr="00FD499A" w:rsidRDefault="00FD499A" w:rsidP="009F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D499A" w:rsidRPr="00FD499A" w:rsidRDefault="00FD499A" w:rsidP="009F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объемных в объёмные: сужение и расширение круга;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D499A" w:rsidRPr="00FD499A" w:rsidTr="009F4121">
        <w:tc>
          <w:tcPr>
            <w:tcW w:w="127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D499A" w:rsidRPr="00FD499A" w:rsidRDefault="00FD499A" w:rsidP="009F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D499A" w:rsidRPr="00FD499A" w:rsidRDefault="00FD499A" w:rsidP="009F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круга в «цепочку»;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D499A" w:rsidRPr="00FD499A" w:rsidTr="009F4121">
        <w:tc>
          <w:tcPr>
            <w:tcW w:w="127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D499A" w:rsidRPr="00FD499A" w:rsidRDefault="00FD499A" w:rsidP="009F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D499A" w:rsidRPr="00FD499A" w:rsidRDefault="00FD499A" w:rsidP="009F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объёмных в линейные и наоборот: из круга в горизонтальную шеренгу;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D499A" w:rsidRPr="00FD499A" w:rsidTr="009F4121">
        <w:tc>
          <w:tcPr>
            <w:tcW w:w="127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D499A" w:rsidRPr="00FD499A" w:rsidRDefault="00FD499A" w:rsidP="009F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D499A" w:rsidRPr="00FD499A" w:rsidRDefault="00FD499A" w:rsidP="009F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круга в горизонтальную колонну;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D499A" w:rsidRPr="00FD499A" w:rsidTr="009F4121">
        <w:tc>
          <w:tcPr>
            <w:tcW w:w="127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D499A" w:rsidRPr="00FD499A" w:rsidRDefault="00FD499A" w:rsidP="009F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D499A" w:rsidRPr="00FD499A" w:rsidRDefault="00FD499A" w:rsidP="009F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горизонтальной шеренги в круг;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D499A" w:rsidRPr="00FD499A" w:rsidTr="009F4121">
        <w:tc>
          <w:tcPr>
            <w:tcW w:w="127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D499A" w:rsidRPr="00FD499A" w:rsidRDefault="00FD499A" w:rsidP="009F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D499A" w:rsidRPr="00FD499A" w:rsidRDefault="00FD499A" w:rsidP="009F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колонны горизонтальной в «цепочку».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D499A" w:rsidRPr="00FD499A" w:rsidTr="009F4121">
        <w:tc>
          <w:tcPr>
            <w:tcW w:w="127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4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Танцевальные элементы.</w:t>
            </w:r>
          </w:p>
        </w:tc>
        <w:tc>
          <w:tcPr>
            <w:tcW w:w="3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Танцевальные шаги, бег, прыжки, подскоки.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D499A" w:rsidRPr="00FD499A" w:rsidTr="009F4121">
        <w:tc>
          <w:tcPr>
            <w:tcW w:w="127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D499A" w:rsidRPr="00FD499A" w:rsidRDefault="00FD499A" w:rsidP="009F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D499A" w:rsidRPr="00FD499A" w:rsidRDefault="00FD499A" w:rsidP="009F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различного вида шагов с руками, находящимися в положении «ладони на талии»: танцевальный шаг с носка;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D499A" w:rsidRPr="00FD499A" w:rsidTr="009F4121">
        <w:tc>
          <w:tcPr>
            <w:tcW w:w="127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D499A" w:rsidRPr="00FD499A" w:rsidRDefault="00FD499A" w:rsidP="009F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D499A" w:rsidRPr="00FD499A" w:rsidRDefault="00FD499A" w:rsidP="009F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маршевый шаг на месте;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D499A" w:rsidRPr="00FD499A" w:rsidTr="009F4121">
        <w:tc>
          <w:tcPr>
            <w:tcW w:w="127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D499A" w:rsidRPr="00FD499A" w:rsidRDefault="00FD499A" w:rsidP="009F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D499A" w:rsidRPr="00FD499A" w:rsidRDefault="00FD499A" w:rsidP="009F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шаги на полупальцах;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D499A" w:rsidRPr="00FD499A" w:rsidTr="009F4121">
        <w:tc>
          <w:tcPr>
            <w:tcW w:w="127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D499A" w:rsidRPr="00FD499A" w:rsidRDefault="00FD499A" w:rsidP="009F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D499A" w:rsidRPr="00FD499A" w:rsidRDefault="00FD499A" w:rsidP="009F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легкий бег с поджатыми ногами;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D499A" w:rsidRPr="00FD499A" w:rsidTr="009F4121">
        <w:tc>
          <w:tcPr>
            <w:tcW w:w="127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D499A" w:rsidRPr="00FD499A" w:rsidRDefault="00FD499A" w:rsidP="009F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D499A" w:rsidRPr="00FD499A" w:rsidRDefault="00FD499A" w:rsidP="009F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с вытянутыми ногами;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D499A" w:rsidRPr="00FD499A" w:rsidTr="009F4121">
        <w:tc>
          <w:tcPr>
            <w:tcW w:w="127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D499A" w:rsidRPr="00FD499A" w:rsidRDefault="00FD499A" w:rsidP="009F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D499A" w:rsidRPr="00FD499A" w:rsidRDefault="00FD499A" w:rsidP="009F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с поджатыми ногами;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D499A" w:rsidRPr="00FD499A" w:rsidTr="009F4121">
        <w:tc>
          <w:tcPr>
            <w:tcW w:w="127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D499A" w:rsidRPr="00FD499A" w:rsidRDefault="00FD499A" w:rsidP="009F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D499A" w:rsidRPr="00FD499A" w:rsidRDefault="00FD499A" w:rsidP="009F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подскоки на месте и с продвижением.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D499A" w:rsidRPr="00FD499A" w:rsidTr="009F4121">
        <w:tc>
          <w:tcPr>
            <w:tcW w:w="127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4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эстрадного танца</w:t>
            </w:r>
          </w:p>
        </w:tc>
        <w:tc>
          <w:tcPr>
            <w:tcW w:w="3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Эстрадный танец. Манера его исполнения. Взаимосвязь с классическим танцем.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D499A" w:rsidRPr="00FD499A" w:rsidTr="009F4121">
        <w:tc>
          <w:tcPr>
            <w:tcW w:w="127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D499A" w:rsidRPr="00FD499A" w:rsidRDefault="00FD499A" w:rsidP="009F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D499A" w:rsidRPr="00FD499A" w:rsidRDefault="00FD499A" w:rsidP="009F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шаги с элементами: приставной шаг;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D499A" w:rsidRPr="00FD499A" w:rsidTr="009F4121">
        <w:tc>
          <w:tcPr>
            <w:tcW w:w="127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D499A" w:rsidRPr="00FD499A" w:rsidRDefault="00FD499A" w:rsidP="009F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D499A" w:rsidRPr="00FD499A" w:rsidRDefault="00FD499A" w:rsidP="009F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приставной шаг с хлопком на 4;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D499A" w:rsidRPr="00FD499A" w:rsidTr="009F4121">
        <w:tc>
          <w:tcPr>
            <w:tcW w:w="127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D499A" w:rsidRPr="00FD499A" w:rsidRDefault="00FD499A" w:rsidP="009F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D499A" w:rsidRPr="00FD499A" w:rsidRDefault="00FD499A" w:rsidP="009F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приставной шаг с каблуком на 4;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D499A" w:rsidRPr="00FD499A" w:rsidTr="009F4121">
        <w:tc>
          <w:tcPr>
            <w:tcW w:w="127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D499A" w:rsidRPr="00FD499A" w:rsidRDefault="00FD499A" w:rsidP="009F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D499A" w:rsidRPr="00FD499A" w:rsidRDefault="00FD499A" w:rsidP="009F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приставной шаг с хлопком и каблуком на 4;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D499A" w:rsidRPr="00FD499A" w:rsidTr="009F4121">
        <w:tc>
          <w:tcPr>
            <w:tcW w:w="127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D499A" w:rsidRPr="00FD499A" w:rsidRDefault="00FD499A" w:rsidP="009F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D499A" w:rsidRPr="00FD499A" w:rsidRDefault="00FD499A" w:rsidP="009F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приставной шаг с demi plie по 6 п. на 2 и 4;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D499A" w:rsidRPr="00FD499A" w:rsidTr="009F4121">
        <w:tc>
          <w:tcPr>
            <w:tcW w:w="127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D499A" w:rsidRPr="00FD499A" w:rsidRDefault="00FD499A" w:rsidP="009F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D499A" w:rsidRPr="00FD499A" w:rsidRDefault="00FD499A" w:rsidP="009F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приставной шаг с demi plie по 6 п. и хлопком на 2 и 4.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D499A" w:rsidRPr="00FD499A" w:rsidTr="009F4121">
        <w:tc>
          <w:tcPr>
            <w:tcW w:w="127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D499A" w:rsidRPr="00FD499A" w:rsidRDefault="00FD499A" w:rsidP="009F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D499A" w:rsidRPr="00FD499A" w:rsidRDefault="00FD499A" w:rsidP="009F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«Уголок» на приставных шагах.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D499A" w:rsidRPr="00FD499A" w:rsidTr="009F4121">
        <w:tc>
          <w:tcPr>
            <w:tcW w:w="127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D499A" w:rsidRPr="00FD499A" w:rsidRDefault="00FD499A" w:rsidP="009F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D499A" w:rsidRPr="00FD499A" w:rsidRDefault="00FD499A" w:rsidP="009F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«Уголок» с хлопком на 4;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D499A" w:rsidRPr="00FD499A" w:rsidTr="009F4121">
        <w:tc>
          <w:tcPr>
            <w:tcW w:w="127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D499A" w:rsidRPr="00FD499A" w:rsidRDefault="00FD499A" w:rsidP="009F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D499A" w:rsidRPr="00FD499A" w:rsidRDefault="00FD499A" w:rsidP="009F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«Уголок» с каблуком на 4;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D499A" w:rsidRPr="00FD499A" w:rsidTr="009F4121">
        <w:tc>
          <w:tcPr>
            <w:tcW w:w="127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D499A" w:rsidRPr="00FD499A" w:rsidRDefault="00FD499A" w:rsidP="009F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D499A" w:rsidRPr="00FD499A" w:rsidRDefault="00FD499A" w:rsidP="009F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«Уголок» с хлопком и каблуком на 4.</w:t>
            </w:r>
          </w:p>
          <w:p w:rsidR="00FD499A" w:rsidRPr="00FD499A" w:rsidRDefault="00FD499A" w:rsidP="009F41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Изученные элементы выполняются в комбинациях движений и усложняются добавлением рук и головы.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D499A" w:rsidRPr="00FD499A" w:rsidTr="009F4121">
        <w:tc>
          <w:tcPr>
            <w:tcW w:w="127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D499A" w:rsidRPr="00FD499A" w:rsidRDefault="00FD499A" w:rsidP="009F41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шагов вальса</w:t>
            </w:r>
          </w:p>
        </w:tc>
        <w:tc>
          <w:tcPr>
            <w:tcW w:w="3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Рассказать о «Вальсе». Просмотр выступления танцевального коллектива.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D499A" w:rsidRPr="00FD499A" w:rsidTr="009F4121">
        <w:tc>
          <w:tcPr>
            <w:tcW w:w="127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D499A" w:rsidRPr="00FD499A" w:rsidRDefault="00FD499A" w:rsidP="009F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D499A" w:rsidRPr="00FD499A" w:rsidRDefault="00FD499A" w:rsidP="009F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детей в пару для «Вальса», разъяснение и показ положения рук у мальчиков и у девочек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D499A" w:rsidRPr="00FD499A" w:rsidTr="009F4121">
        <w:tc>
          <w:tcPr>
            <w:tcW w:w="127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D499A" w:rsidRPr="00FD499A" w:rsidRDefault="00FD499A" w:rsidP="009F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D499A" w:rsidRPr="00FD499A" w:rsidRDefault="00FD499A" w:rsidP="009F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шаг вальса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D499A" w:rsidRPr="00FD499A" w:rsidTr="009F4121">
        <w:tc>
          <w:tcPr>
            <w:tcW w:w="127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D499A" w:rsidRPr="00FD499A" w:rsidRDefault="00FD499A" w:rsidP="009F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D499A" w:rsidRPr="00FD499A" w:rsidRDefault="00FD499A" w:rsidP="009F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закрепление основного шага вальса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D499A" w:rsidRPr="00FD499A" w:rsidTr="009F4121">
        <w:tc>
          <w:tcPr>
            <w:tcW w:w="127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D499A" w:rsidRPr="00FD499A" w:rsidRDefault="00FD499A" w:rsidP="009F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D499A" w:rsidRPr="00FD499A" w:rsidRDefault="00FD499A" w:rsidP="009F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продвижения вальсовым шагом по кругу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D499A" w:rsidRPr="00FD499A" w:rsidTr="009F4121">
        <w:tc>
          <w:tcPr>
            <w:tcW w:w="127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D499A" w:rsidRPr="00FD499A" w:rsidRDefault="00FD499A" w:rsidP="009F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D499A" w:rsidRPr="00FD499A" w:rsidRDefault="00FD499A" w:rsidP="009F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Изучения движения «Лодочка» и «Окошечко»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D499A" w:rsidRPr="00FD499A" w:rsidTr="009F4121">
        <w:tc>
          <w:tcPr>
            <w:tcW w:w="127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D499A" w:rsidRPr="00FD499A" w:rsidRDefault="00FD499A" w:rsidP="009F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D499A" w:rsidRPr="00FD499A" w:rsidRDefault="00FD499A" w:rsidP="009F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изученного материала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D499A" w:rsidRPr="00FD499A" w:rsidTr="009F4121">
        <w:tc>
          <w:tcPr>
            <w:tcW w:w="127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4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партерной гимнастики</w:t>
            </w:r>
          </w:p>
        </w:tc>
        <w:tc>
          <w:tcPr>
            <w:tcW w:w="3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Упражнения, укрепляющие мышцы спины: «Группировка»; «Карандаш».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D499A" w:rsidRPr="00FD499A" w:rsidTr="009F4121">
        <w:tc>
          <w:tcPr>
            <w:tcW w:w="127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D499A" w:rsidRPr="00FD499A" w:rsidRDefault="00FD499A" w:rsidP="009F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D499A" w:rsidRPr="00FD499A" w:rsidRDefault="00FD499A" w:rsidP="009F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Упражнения, развивающие подъем стопы: разворот стопы из VI позиции в I позицию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D499A" w:rsidRPr="00FD499A" w:rsidTr="009F4121">
        <w:tc>
          <w:tcPr>
            <w:tcW w:w="127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D499A" w:rsidRPr="00FD499A" w:rsidRDefault="00FD499A" w:rsidP="009F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D499A" w:rsidRPr="00FD499A" w:rsidRDefault="00FD499A" w:rsidP="009F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Упражнения, развивающие гибкость позвоночника: «Корзиночка», «Полумостик» ;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D499A" w:rsidRPr="00FD499A" w:rsidTr="009F4121">
        <w:tc>
          <w:tcPr>
            <w:tcW w:w="127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D499A" w:rsidRPr="00FD499A" w:rsidRDefault="00FD499A" w:rsidP="009F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D499A" w:rsidRPr="00FD499A" w:rsidRDefault="00FD499A" w:rsidP="009F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«Мостик».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D499A" w:rsidRPr="00FD499A" w:rsidTr="009F4121">
        <w:tc>
          <w:tcPr>
            <w:tcW w:w="127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D499A" w:rsidRPr="00FD499A" w:rsidRDefault="00FD499A" w:rsidP="009F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D499A" w:rsidRPr="00FD499A" w:rsidRDefault="00FD499A" w:rsidP="009F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Упражнения, укрепляющие мышцы брюшного пресса. «Плуг» «Уголок».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D499A" w:rsidRPr="00FD499A" w:rsidTr="009F4121">
        <w:tc>
          <w:tcPr>
            <w:tcW w:w="127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D499A" w:rsidRPr="00FD499A" w:rsidRDefault="00FD499A" w:rsidP="009F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D499A" w:rsidRPr="00FD499A" w:rsidRDefault="00FD499A" w:rsidP="009F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Упражнения, развивающие подвижность тазобедренных суставов.  «Неваляшка», «Passe' с разворотом колена».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D499A" w:rsidRPr="00FD499A" w:rsidTr="009F4121">
        <w:tc>
          <w:tcPr>
            <w:tcW w:w="127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D499A" w:rsidRPr="00FD499A" w:rsidRDefault="00FD499A" w:rsidP="009F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D499A" w:rsidRPr="00FD499A" w:rsidRDefault="00FD499A" w:rsidP="009F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Упражнения, развивающие выворотность ног.  «Лягушка» во всех положениях: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D499A" w:rsidRPr="00FD499A" w:rsidTr="009F4121">
        <w:tc>
          <w:tcPr>
            <w:tcW w:w="127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D499A" w:rsidRPr="00FD499A" w:rsidRDefault="00FD499A" w:rsidP="009F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D499A" w:rsidRPr="00FD499A" w:rsidRDefault="00FD499A" w:rsidP="009F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«Солнышко».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D499A" w:rsidRPr="00FD499A" w:rsidTr="009F4121">
        <w:tc>
          <w:tcPr>
            <w:tcW w:w="127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D499A" w:rsidRPr="00FD499A" w:rsidRDefault="00FD499A" w:rsidP="009F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D499A" w:rsidRPr="00FD499A" w:rsidRDefault="00FD499A" w:rsidP="009F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растягивание мышц и связок и развитие балетного шага.: «Шпагат» вперед с обеих ног;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D499A" w:rsidRPr="00FD499A" w:rsidTr="009F4121">
        <w:tc>
          <w:tcPr>
            <w:tcW w:w="127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D499A" w:rsidRPr="00FD499A" w:rsidRDefault="00FD499A" w:rsidP="009F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D499A" w:rsidRPr="00FD499A" w:rsidRDefault="00FD499A" w:rsidP="009F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«Шпагат» поперечный.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D499A" w:rsidRPr="00FD499A" w:rsidTr="009F4121">
        <w:tc>
          <w:tcPr>
            <w:tcW w:w="127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14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танца</w:t>
            </w:r>
          </w:p>
          <w:p w:rsidR="00FD499A" w:rsidRPr="00FD499A" w:rsidRDefault="00FD499A" w:rsidP="009F41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хореографическом произведении, выбранном к постановке.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D499A" w:rsidRPr="00FD499A" w:rsidTr="009F4121">
        <w:tc>
          <w:tcPr>
            <w:tcW w:w="127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D499A" w:rsidRPr="00FD499A" w:rsidRDefault="00FD499A" w:rsidP="009F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D499A" w:rsidRPr="00FD499A" w:rsidRDefault="00FD499A" w:rsidP="009F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музыкальным материалом постановки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D499A" w:rsidRPr="00FD499A" w:rsidTr="009F4121">
        <w:tc>
          <w:tcPr>
            <w:tcW w:w="127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D499A" w:rsidRPr="00FD499A" w:rsidRDefault="00FD499A" w:rsidP="009F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D499A" w:rsidRPr="00FD499A" w:rsidRDefault="00FD499A" w:rsidP="009F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танцевальных движений.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D499A" w:rsidRPr="00FD499A" w:rsidTr="009F4121">
        <w:tc>
          <w:tcPr>
            <w:tcW w:w="127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D499A" w:rsidRPr="00FD499A" w:rsidRDefault="00FD499A" w:rsidP="009F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D499A" w:rsidRPr="00FD499A" w:rsidRDefault="00FD499A" w:rsidP="009F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движений в танцевальные комбинации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D499A" w:rsidRPr="00FD499A" w:rsidTr="009F4121">
        <w:tc>
          <w:tcPr>
            <w:tcW w:w="127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D499A" w:rsidRPr="00FD499A" w:rsidRDefault="00FD499A" w:rsidP="009F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D499A" w:rsidRPr="00FD499A" w:rsidRDefault="00FD499A" w:rsidP="009F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Разводка танцевальных комбинаций в рисунках, переходах, образах.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D499A" w:rsidRPr="00FD499A" w:rsidTr="009F4121">
        <w:tc>
          <w:tcPr>
            <w:tcW w:w="127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D499A" w:rsidRPr="00FD499A" w:rsidRDefault="00FD499A" w:rsidP="009F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D499A" w:rsidRPr="00FD499A" w:rsidRDefault="00FD499A" w:rsidP="009F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элементов.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D499A" w:rsidRPr="00FD499A" w:rsidTr="009F4121">
        <w:tc>
          <w:tcPr>
            <w:tcW w:w="127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D499A" w:rsidRPr="00FD499A" w:rsidRDefault="00FD499A" w:rsidP="009F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D499A" w:rsidRPr="00FD499A" w:rsidRDefault="00FD499A" w:rsidP="009F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музыкальностью.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D499A" w:rsidRPr="00FD499A" w:rsidTr="009F4121">
        <w:tc>
          <w:tcPr>
            <w:tcW w:w="127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D499A" w:rsidRPr="00FD499A" w:rsidRDefault="00FD499A" w:rsidP="009F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D499A" w:rsidRPr="00FD499A" w:rsidRDefault="00FD499A" w:rsidP="009F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пластичности.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D499A" w:rsidRPr="00FD499A" w:rsidTr="009F4121">
        <w:tc>
          <w:tcPr>
            <w:tcW w:w="127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D499A" w:rsidRPr="00FD499A" w:rsidRDefault="00FD499A" w:rsidP="009F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D499A" w:rsidRPr="00FD499A" w:rsidRDefault="00FD499A" w:rsidP="009F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Синхронность в исполнении.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D499A" w:rsidRPr="00FD499A" w:rsidTr="009F4121">
        <w:tc>
          <w:tcPr>
            <w:tcW w:w="127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D499A" w:rsidRPr="00FD499A" w:rsidRDefault="00FD499A" w:rsidP="009F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D499A" w:rsidRPr="00FD499A" w:rsidRDefault="00FD499A" w:rsidP="009F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техникой исполнения.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D499A" w:rsidRPr="00FD499A" w:rsidTr="009F4121">
        <w:tc>
          <w:tcPr>
            <w:tcW w:w="127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D499A" w:rsidRPr="00FD499A" w:rsidRDefault="00FD499A" w:rsidP="009F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D499A" w:rsidRPr="00FD499A" w:rsidRDefault="00FD499A" w:rsidP="009F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четкости и чистоты рисунков, построений и перестроений.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D499A" w:rsidRPr="00FD499A" w:rsidTr="009F4121">
        <w:tc>
          <w:tcPr>
            <w:tcW w:w="127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D499A" w:rsidRPr="00FD499A" w:rsidRDefault="00FD499A" w:rsidP="009F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D499A" w:rsidRPr="00FD499A" w:rsidRDefault="00FD499A" w:rsidP="009F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Выразительность и эмоциональность исполнения.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D499A" w:rsidRPr="00FD499A" w:rsidTr="009F4121"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FD499A" w:rsidP="009F412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99A" w:rsidRPr="00FD499A" w:rsidRDefault="009A5F97" w:rsidP="009F412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</w:tr>
    </w:tbl>
    <w:p w:rsidR="00FD499A" w:rsidRPr="008778E7" w:rsidRDefault="00FD499A" w:rsidP="00FD499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78E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</w:p>
    <w:p w:rsidR="00FD499A" w:rsidRPr="008778E7" w:rsidRDefault="00FD499A" w:rsidP="00FD499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78E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</w:p>
    <w:p w:rsidR="00FD499A" w:rsidRPr="008778E7" w:rsidRDefault="00FD499A" w:rsidP="00FD499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78E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</w:p>
    <w:p w:rsidR="00FD499A" w:rsidRPr="008778E7" w:rsidRDefault="00FD499A" w:rsidP="00FD499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78E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</w:p>
    <w:p w:rsidR="00FD499A" w:rsidRPr="008778E7" w:rsidRDefault="00FD499A" w:rsidP="00FD499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778E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</w:p>
    <w:p w:rsidR="00FD499A" w:rsidRDefault="00FD499A" w:rsidP="00FD499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</w:pPr>
    </w:p>
    <w:p w:rsidR="00FD499A" w:rsidRDefault="00FD499A" w:rsidP="00FD499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</w:pPr>
    </w:p>
    <w:p w:rsidR="00FD499A" w:rsidRDefault="00FD499A" w:rsidP="00FD499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</w:pPr>
    </w:p>
    <w:p w:rsidR="00FD499A" w:rsidRPr="008778E7" w:rsidRDefault="00FD499A" w:rsidP="00FD49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78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Литература</w:t>
      </w:r>
    </w:p>
    <w:p w:rsidR="00FD499A" w:rsidRPr="008778E7" w:rsidRDefault="00FD499A" w:rsidP="00FD49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78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tbl>
      <w:tblPr>
        <w:tblW w:w="96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8"/>
        <w:gridCol w:w="9522"/>
      </w:tblGrid>
      <w:tr w:rsidR="00FD499A" w:rsidRPr="008778E7" w:rsidTr="009F4121">
        <w:trPr>
          <w:trHeight w:val="135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499A" w:rsidRPr="008778E7" w:rsidRDefault="00FD499A" w:rsidP="009F41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499A" w:rsidRPr="008778E7" w:rsidRDefault="00FD499A" w:rsidP="00FD499A">
            <w:pPr>
              <w:numPr>
                <w:ilvl w:val="0"/>
                <w:numId w:val="22"/>
              </w:numPr>
              <w:spacing w:after="150" w:line="13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778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Барышникова Т. Азбука хореографии. – СПб: Просвещение, 2006.</w:t>
            </w:r>
          </w:p>
        </w:tc>
      </w:tr>
      <w:tr w:rsidR="00FD499A" w:rsidRPr="008778E7" w:rsidTr="009F4121">
        <w:trPr>
          <w:trHeight w:val="420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499A" w:rsidRPr="008778E7" w:rsidRDefault="00FD499A" w:rsidP="009F41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499A" w:rsidRPr="008778E7" w:rsidRDefault="00FD499A" w:rsidP="00FD499A">
            <w:pPr>
              <w:numPr>
                <w:ilvl w:val="0"/>
                <w:numId w:val="2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778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Белкина С.И. и др. Музыка и движение: Упражнения, игры и пляски для детей 6-7 лет. – М.: Просвещение, 2004.</w:t>
            </w:r>
          </w:p>
        </w:tc>
      </w:tr>
      <w:tr w:rsidR="00FD499A" w:rsidRPr="008778E7" w:rsidTr="009F4121"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499A" w:rsidRPr="008778E7" w:rsidRDefault="00FD499A" w:rsidP="009F41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499A" w:rsidRPr="008778E7" w:rsidRDefault="00FD499A" w:rsidP="00FD499A">
            <w:pPr>
              <w:numPr>
                <w:ilvl w:val="0"/>
                <w:numId w:val="2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778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Бриске И.Э. Мир танца для детей. – Челябинск, 2005.</w:t>
            </w:r>
          </w:p>
        </w:tc>
      </w:tr>
      <w:tr w:rsidR="00FD499A" w:rsidRPr="008778E7" w:rsidTr="009F4121"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499A" w:rsidRPr="008778E7" w:rsidRDefault="00FD499A" w:rsidP="009F41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499A" w:rsidRPr="008778E7" w:rsidRDefault="00FD499A" w:rsidP="00FD499A">
            <w:pPr>
              <w:numPr>
                <w:ilvl w:val="0"/>
                <w:numId w:val="2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778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Горшкова Е. От жеста к танцу. Методика и конспекты занятий по развитию у детей 5 – 7 лет творчества в танце. – М.: Издательство «Гном и Д»., 2002.</w:t>
            </w:r>
          </w:p>
        </w:tc>
      </w:tr>
      <w:tr w:rsidR="00FD499A" w:rsidRPr="008778E7" w:rsidTr="009F4121"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499A" w:rsidRPr="008778E7" w:rsidRDefault="00FD499A" w:rsidP="009F41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499A" w:rsidRPr="008778E7" w:rsidRDefault="00FD499A" w:rsidP="00FD499A">
            <w:pPr>
              <w:numPr>
                <w:ilvl w:val="0"/>
                <w:numId w:val="2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778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Захаров В.М. Радуга русского танца. – М.: Вита, 2006</w:t>
            </w:r>
          </w:p>
        </w:tc>
      </w:tr>
      <w:tr w:rsidR="00FD499A" w:rsidRPr="008778E7" w:rsidTr="009F4121"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499A" w:rsidRPr="008778E7" w:rsidRDefault="00FD499A" w:rsidP="009F41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499A" w:rsidRPr="008778E7" w:rsidRDefault="00FD499A" w:rsidP="00FD499A">
            <w:pPr>
              <w:numPr>
                <w:ilvl w:val="0"/>
                <w:numId w:val="2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778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Кульпевич С. В., Иванченко В.Н.. Педагогика новой времени «Дополнительное образование детей дошкольного возраста» Методическая служба. Издательство «Учитель» - 2005;</w:t>
            </w:r>
          </w:p>
          <w:p w:rsidR="00FD499A" w:rsidRPr="008778E7" w:rsidRDefault="00FD499A" w:rsidP="00FD499A">
            <w:pPr>
              <w:numPr>
                <w:ilvl w:val="0"/>
                <w:numId w:val="2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778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Конорова Ф.В. Хореографическая работа с дошкольниками - Л., Просвещение, 1999;</w:t>
            </w:r>
          </w:p>
        </w:tc>
      </w:tr>
      <w:tr w:rsidR="00FD499A" w:rsidRPr="008778E7" w:rsidTr="009F4121"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499A" w:rsidRPr="008778E7" w:rsidRDefault="00FD499A" w:rsidP="009F41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499A" w:rsidRPr="008778E7" w:rsidRDefault="00FD499A" w:rsidP="00FD499A">
            <w:pPr>
              <w:numPr>
                <w:ilvl w:val="0"/>
                <w:numId w:val="2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778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Пуртова Т. В. и др. Учите детей танцевать: Учебное пособие – М.: Владос,</w:t>
            </w:r>
          </w:p>
          <w:p w:rsidR="00FD499A" w:rsidRPr="008778E7" w:rsidRDefault="00FD499A" w:rsidP="00FD499A">
            <w:pPr>
              <w:numPr>
                <w:ilvl w:val="0"/>
                <w:numId w:val="2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778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Слуцкая С.Л. «Танцевальная мозайка» - М.: Линка – Пресс,2006 Ткаченко Т.С.. Детский танец – М., 1990</w:t>
            </w:r>
          </w:p>
        </w:tc>
      </w:tr>
      <w:tr w:rsidR="00FD499A" w:rsidRPr="008778E7" w:rsidTr="009F4121">
        <w:trPr>
          <w:trHeight w:val="165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499A" w:rsidRPr="008778E7" w:rsidRDefault="00FD499A" w:rsidP="009F41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499A" w:rsidRPr="008778E7" w:rsidRDefault="00FD499A" w:rsidP="00FD499A">
            <w:pPr>
              <w:numPr>
                <w:ilvl w:val="0"/>
                <w:numId w:val="2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778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Уральская В.И. Рождение танца. – М.: Варгус, 2002</w:t>
            </w:r>
          </w:p>
          <w:p w:rsidR="00FD499A" w:rsidRPr="008778E7" w:rsidRDefault="00FD499A" w:rsidP="00FD499A">
            <w:pPr>
              <w:numPr>
                <w:ilvl w:val="0"/>
                <w:numId w:val="29"/>
              </w:numPr>
              <w:spacing w:after="150" w:line="16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778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Фирилева Ж. Е., Сайкина Е.Г. «Са-фи-дансе»: Танцевально-игровая гимнастика для детей. – СПб.: «Детство - пресс», 2000</w:t>
            </w:r>
          </w:p>
        </w:tc>
      </w:tr>
    </w:tbl>
    <w:p w:rsidR="00FD499A" w:rsidRPr="008778E7" w:rsidRDefault="00FD499A" w:rsidP="00FD499A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78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Научный руководитель Н.М. Лаврухина. Под ред. О.А. Петрашевича -</w:t>
      </w:r>
    </w:p>
    <w:p w:rsidR="00FD499A" w:rsidRPr="008778E7" w:rsidRDefault="00FD499A" w:rsidP="00FD49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78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Сборник «Программы общеобразовательных школ (классов) с</w:t>
      </w:r>
    </w:p>
    <w:p w:rsidR="00FD499A" w:rsidRPr="008778E7" w:rsidRDefault="00FD499A" w:rsidP="00FD49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78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хореографическим направлением». –. - Мн. – Национальный институт</w:t>
      </w:r>
    </w:p>
    <w:p w:rsidR="00FD499A" w:rsidRPr="008778E7" w:rsidRDefault="00FD499A" w:rsidP="00FD49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78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образования. – 2005.</w:t>
      </w:r>
      <w:r w:rsidRPr="008778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4C615F" w:rsidRPr="00FD499A" w:rsidRDefault="004C615F" w:rsidP="00FD499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4C615F" w:rsidRPr="00FD4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E2578"/>
    <w:multiLevelType w:val="multilevel"/>
    <w:tmpl w:val="3E18A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2730A1"/>
    <w:multiLevelType w:val="multilevel"/>
    <w:tmpl w:val="A9E42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C551DF"/>
    <w:multiLevelType w:val="multilevel"/>
    <w:tmpl w:val="5D6A0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B56A25"/>
    <w:multiLevelType w:val="multilevel"/>
    <w:tmpl w:val="AE80DD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3529CB"/>
    <w:multiLevelType w:val="multilevel"/>
    <w:tmpl w:val="20604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775648"/>
    <w:multiLevelType w:val="multilevel"/>
    <w:tmpl w:val="9A52E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83145B"/>
    <w:multiLevelType w:val="multilevel"/>
    <w:tmpl w:val="30209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285D07"/>
    <w:multiLevelType w:val="multilevel"/>
    <w:tmpl w:val="2B108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084F75"/>
    <w:multiLevelType w:val="multilevel"/>
    <w:tmpl w:val="00202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7F120C"/>
    <w:multiLevelType w:val="multilevel"/>
    <w:tmpl w:val="EF4E4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2D210C"/>
    <w:multiLevelType w:val="multilevel"/>
    <w:tmpl w:val="F7D2C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313733"/>
    <w:multiLevelType w:val="multilevel"/>
    <w:tmpl w:val="BE30C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113663"/>
    <w:multiLevelType w:val="multilevel"/>
    <w:tmpl w:val="72E05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516883"/>
    <w:multiLevelType w:val="multilevel"/>
    <w:tmpl w:val="8D685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AE15F6"/>
    <w:multiLevelType w:val="multilevel"/>
    <w:tmpl w:val="6798D0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8659AC"/>
    <w:multiLevelType w:val="multilevel"/>
    <w:tmpl w:val="CB90E8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7F2431"/>
    <w:multiLevelType w:val="multilevel"/>
    <w:tmpl w:val="45122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E44DBD"/>
    <w:multiLevelType w:val="multilevel"/>
    <w:tmpl w:val="2B220B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9D5227"/>
    <w:multiLevelType w:val="multilevel"/>
    <w:tmpl w:val="F5E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495019"/>
    <w:multiLevelType w:val="multilevel"/>
    <w:tmpl w:val="0B32C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465A58"/>
    <w:multiLevelType w:val="multilevel"/>
    <w:tmpl w:val="3C0A9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AC04B87"/>
    <w:multiLevelType w:val="multilevel"/>
    <w:tmpl w:val="807EDC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B538F8"/>
    <w:multiLevelType w:val="multilevel"/>
    <w:tmpl w:val="6CA2D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F7B0360"/>
    <w:multiLevelType w:val="multilevel"/>
    <w:tmpl w:val="49C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F876D8D"/>
    <w:multiLevelType w:val="multilevel"/>
    <w:tmpl w:val="0CAC7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F9F7B4C"/>
    <w:multiLevelType w:val="multilevel"/>
    <w:tmpl w:val="D9566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FB12EC6"/>
    <w:multiLevelType w:val="multilevel"/>
    <w:tmpl w:val="5F14D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0774336"/>
    <w:multiLevelType w:val="multilevel"/>
    <w:tmpl w:val="41606D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1732F6"/>
    <w:multiLevelType w:val="multilevel"/>
    <w:tmpl w:val="A1409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F280174"/>
    <w:multiLevelType w:val="multilevel"/>
    <w:tmpl w:val="C2F25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23"/>
  </w:num>
  <w:num w:numId="5">
    <w:abstractNumId w:val="27"/>
  </w:num>
  <w:num w:numId="6">
    <w:abstractNumId w:val="20"/>
  </w:num>
  <w:num w:numId="7">
    <w:abstractNumId w:val="15"/>
  </w:num>
  <w:num w:numId="8">
    <w:abstractNumId w:val="3"/>
  </w:num>
  <w:num w:numId="9">
    <w:abstractNumId w:val="24"/>
  </w:num>
  <w:num w:numId="10">
    <w:abstractNumId w:val="2"/>
  </w:num>
  <w:num w:numId="11">
    <w:abstractNumId w:val="8"/>
  </w:num>
  <w:num w:numId="12">
    <w:abstractNumId w:val="0"/>
  </w:num>
  <w:num w:numId="13">
    <w:abstractNumId w:val="26"/>
  </w:num>
  <w:num w:numId="14">
    <w:abstractNumId w:val="16"/>
  </w:num>
  <w:num w:numId="15">
    <w:abstractNumId w:val="11"/>
  </w:num>
  <w:num w:numId="16">
    <w:abstractNumId w:val="13"/>
  </w:num>
  <w:num w:numId="17">
    <w:abstractNumId w:val="12"/>
  </w:num>
  <w:num w:numId="18">
    <w:abstractNumId w:val="28"/>
  </w:num>
  <w:num w:numId="19">
    <w:abstractNumId w:val="21"/>
  </w:num>
  <w:num w:numId="20">
    <w:abstractNumId w:val="14"/>
  </w:num>
  <w:num w:numId="21">
    <w:abstractNumId w:val="17"/>
  </w:num>
  <w:num w:numId="22">
    <w:abstractNumId w:val="1"/>
  </w:num>
  <w:num w:numId="23">
    <w:abstractNumId w:val="18"/>
  </w:num>
  <w:num w:numId="24">
    <w:abstractNumId w:val="10"/>
  </w:num>
  <w:num w:numId="25">
    <w:abstractNumId w:val="29"/>
  </w:num>
  <w:num w:numId="26">
    <w:abstractNumId w:val="22"/>
  </w:num>
  <w:num w:numId="27">
    <w:abstractNumId w:val="7"/>
  </w:num>
  <w:num w:numId="28">
    <w:abstractNumId w:val="6"/>
  </w:num>
  <w:num w:numId="29">
    <w:abstractNumId w:val="19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C37"/>
    <w:rsid w:val="00480381"/>
    <w:rsid w:val="004C615F"/>
    <w:rsid w:val="008A011A"/>
    <w:rsid w:val="009A5F97"/>
    <w:rsid w:val="00CE05FF"/>
    <w:rsid w:val="00EC4C37"/>
    <w:rsid w:val="00FA60B5"/>
    <w:rsid w:val="00FD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F8CE0A-DCB9-4CAA-8410-26B5FF6C3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2">
    <w:name w:val="c42"/>
    <w:basedOn w:val="a"/>
    <w:rsid w:val="00FD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FD499A"/>
  </w:style>
  <w:style w:type="paragraph" w:customStyle="1" w:styleId="c33">
    <w:name w:val="c33"/>
    <w:basedOn w:val="a"/>
    <w:rsid w:val="00FD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FD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FD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D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FD499A"/>
  </w:style>
  <w:style w:type="character" w:customStyle="1" w:styleId="c22">
    <w:name w:val="c22"/>
    <w:basedOn w:val="a0"/>
    <w:rsid w:val="00FD499A"/>
  </w:style>
  <w:style w:type="character" w:customStyle="1" w:styleId="c3">
    <w:name w:val="c3"/>
    <w:basedOn w:val="a0"/>
    <w:rsid w:val="00FD499A"/>
  </w:style>
  <w:style w:type="paragraph" w:customStyle="1" w:styleId="c13">
    <w:name w:val="c13"/>
    <w:basedOn w:val="a"/>
    <w:rsid w:val="00FD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FD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D499A"/>
  </w:style>
  <w:style w:type="character" w:customStyle="1" w:styleId="c2">
    <w:name w:val="c2"/>
    <w:basedOn w:val="a0"/>
    <w:rsid w:val="00FD499A"/>
  </w:style>
  <w:style w:type="character" w:customStyle="1" w:styleId="c11">
    <w:name w:val="c11"/>
    <w:basedOn w:val="a0"/>
    <w:rsid w:val="00FD499A"/>
  </w:style>
  <w:style w:type="paragraph" w:customStyle="1" w:styleId="c12">
    <w:name w:val="c12"/>
    <w:basedOn w:val="a"/>
    <w:rsid w:val="00FD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1">
    <w:name w:val="c91"/>
    <w:basedOn w:val="a0"/>
    <w:rsid w:val="00FD499A"/>
  </w:style>
  <w:style w:type="character" w:customStyle="1" w:styleId="c1">
    <w:name w:val="c1"/>
    <w:basedOn w:val="a0"/>
    <w:rsid w:val="00FD499A"/>
  </w:style>
  <w:style w:type="paragraph" w:customStyle="1" w:styleId="c18">
    <w:name w:val="c18"/>
    <w:basedOn w:val="a"/>
    <w:rsid w:val="00FD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4">
    <w:name w:val="c74"/>
    <w:basedOn w:val="a"/>
    <w:rsid w:val="00FD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0">
    <w:name w:val="c50"/>
    <w:basedOn w:val="a0"/>
    <w:rsid w:val="00FD499A"/>
  </w:style>
  <w:style w:type="paragraph" w:customStyle="1" w:styleId="c36">
    <w:name w:val="c36"/>
    <w:basedOn w:val="a"/>
    <w:rsid w:val="00FD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FD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2">
    <w:name w:val="c82"/>
    <w:basedOn w:val="a"/>
    <w:rsid w:val="00FD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2">
    <w:name w:val="c112"/>
    <w:basedOn w:val="a"/>
    <w:rsid w:val="00FD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8">
    <w:name w:val="c128"/>
    <w:basedOn w:val="a0"/>
    <w:rsid w:val="00FD499A"/>
  </w:style>
  <w:style w:type="paragraph" w:customStyle="1" w:styleId="c71">
    <w:name w:val="c71"/>
    <w:basedOn w:val="a"/>
    <w:rsid w:val="00FD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FD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FD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5">
    <w:name w:val="c95"/>
    <w:basedOn w:val="a"/>
    <w:rsid w:val="00FD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FD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3">
    <w:name w:val="c103"/>
    <w:basedOn w:val="a"/>
    <w:rsid w:val="00FD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D499A"/>
  </w:style>
  <w:style w:type="paragraph" w:customStyle="1" w:styleId="c115">
    <w:name w:val="c115"/>
    <w:basedOn w:val="a"/>
    <w:rsid w:val="00FD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FD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FD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5">
    <w:name w:val="c65"/>
    <w:basedOn w:val="a0"/>
    <w:rsid w:val="00FD499A"/>
  </w:style>
  <w:style w:type="paragraph" w:customStyle="1" w:styleId="c16">
    <w:name w:val="c16"/>
    <w:basedOn w:val="a"/>
    <w:rsid w:val="00FD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FD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FD499A"/>
  </w:style>
  <w:style w:type="paragraph" w:customStyle="1" w:styleId="c85">
    <w:name w:val="c85"/>
    <w:basedOn w:val="a"/>
    <w:rsid w:val="00FD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0">
    <w:name w:val="c60"/>
    <w:basedOn w:val="a0"/>
    <w:rsid w:val="00FD499A"/>
  </w:style>
  <w:style w:type="paragraph" w:customStyle="1" w:styleId="c44">
    <w:name w:val="c44"/>
    <w:basedOn w:val="a"/>
    <w:rsid w:val="00FD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FD499A"/>
  </w:style>
  <w:style w:type="paragraph" w:customStyle="1" w:styleId="c7">
    <w:name w:val="c7"/>
    <w:basedOn w:val="a"/>
    <w:rsid w:val="00FD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0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03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2616</Words>
  <Characters>14917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2021-10-04T12:23:00Z</cp:lastPrinted>
  <dcterms:created xsi:type="dcterms:W3CDTF">2021-10-04T12:14:00Z</dcterms:created>
  <dcterms:modified xsi:type="dcterms:W3CDTF">2021-10-13T13:58:00Z</dcterms:modified>
</cp:coreProperties>
</file>